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9DF1" w14:textId="77777777" w:rsidR="008E625E" w:rsidRPr="00C62E2E" w:rsidRDefault="008E625E" w:rsidP="4516FC64">
      <w:pPr>
        <w:pStyle w:val="Heading1"/>
        <w:rPr>
          <w:rFonts w:ascii="Verdana" w:hAnsi="Verdana"/>
          <w:color w:val="0038AE"/>
          <w:sz w:val="36"/>
          <w:szCs w:val="36"/>
        </w:rPr>
      </w:pPr>
    </w:p>
    <w:p w14:paraId="2FDE287B" w14:textId="77777777" w:rsidR="00794B66" w:rsidRPr="00C62E2E" w:rsidRDefault="00794B66" w:rsidP="00794B66">
      <w:pPr>
        <w:keepNext/>
        <w:spacing w:after="0" w:line="240" w:lineRule="auto"/>
        <w:jc w:val="center"/>
        <w:outlineLvl w:val="0"/>
        <w:rPr>
          <w:rFonts w:ascii="Verdana" w:eastAsia="Times New Roman" w:hAnsi="Verdana" w:cs="Courier New"/>
          <w:b/>
          <w:bCs/>
          <w:color w:val="0038AE"/>
          <w:sz w:val="36"/>
          <w:szCs w:val="36"/>
        </w:rPr>
      </w:pPr>
      <w:r w:rsidRPr="00C62E2E">
        <w:rPr>
          <w:rFonts w:ascii="Verdana" w:hAnsi="Verdana"/>
          <w:b/>
          <w:color w:val="0038AE"/>
          <w:sz w:val="36"/>
        </w:rPr>
        <w:t>Programme de partenariats pour les applications de la génomique (PPAG) – volet national</w:t>
      </w:r>
    </w:p>
    <w:p w14:paraId="1625CEF0" w14:textId="77777777" w:rsidR="000C6940" w:rsidRPr="00C62E2E" w:rsidRDefault="000C6940" w:rsidP="002005DB">
      <w:pPr>
        <w:jc w:val="center"/>
        <w:rPr>
          <w:highlight w:val="yellow"/>
        </w:rPr>
      </w:pPr>
    </w:p>
    <w:p w14:paraId="1A6A09D0" w14:textId="666BCEB8" w:rsidR="002005DB" w:rsidRPr="00C62E2E" w:rsidRDefault="008C7E50" w:rsidP="002005DB">
      <w:pPr>
        <w:jc w:val="center"/>
        <w:rPr>
          <w:b/>
          <w:bCs/>
          <w:sz w:val="40"/>
          <w:szCs w:val="40"/>
          <w:highlight w:val="yellow"/>
        </w:rPr>
      </w:pPr>
      <w:r w:rsidRPr="00C62E2E">
        <w:rPr>
          <w:b/>
          <w:bCs/>
          <w:sz w:val="40"/>
          <w:szCs w:val="40"/>
        </w:rPr>
        <w:t>LETTRE D’INTENTION</w:t>
      </w:r>
      <w:r w:rsidR="5A16BE2B" w:rsidRPr="00C62E2E">
        <w:rPr>
          <w:b/>
          <w:bCs/>
          <w:sz w:val="40"/>
          <w:szCs w:val="40"/>
          <w:highlight w:val="yellow"/>
        </w:rPr>
        <w:t xml:space="preserve"> </w:t>
      </w:r>
    </w:p>
    <w:p w14:paraId="121F814F" w14:textId="77777777" w:rsidR="00CE3B7E" w:rsidRPr="00C62E2E" w:rsidRDefault="00CE3B7E" w:rsidP="00D7435D">
      <w:pPr>
        <w:rPr>
          <w:highlight w:val="yellow"/>
        </w:rPr>
      </w:pPr>
    </w:p>
    <w:p w14:paraId="150723A5" w14:textId="25A1D4B6" w:rsidR="00A23D60" w:rsidRPr="00C62E2E" w:rsidRDefault="00B445B4" w:rsidP="00D7435D">
      <w:pPr>
        <w:pStyle w:val="Heading2"/>
        <w:rPr>
          <w:b w:val="0"/>
          <w:lang w:val="fr-CA"/>
        </w:rPr>
      </w:pPr>
      <w:r w:rsidRPr="00C62E2E">
        <w:rPr>
          <w:lang w:val="fr-CA"/>
        </w:rPr>
        <w:t>Instructions générales</w:t>
      </w:r>
      <w:r w:rsidR="00076E1D" w:rsidRPr="00C62E2E">
        <w:rPr>
          <w:lang w:val="fr-CA"/>
        </w:rPr>
        <w:t xml:space="preserve"> </w:t>
      </w:r>
    </w:p>
    <w:p w14:paraId="07D83DF8" w14:textId="77777777" w:rsidR="00A23D60" w:rsidRPr="00C62E2E" w:rsidRDefault="00A23D60" w:rsidP="00CB6B05">
      <w:pPr>
        <w:spacing w:after="120" w:line="240" w:lineRule="auto"/>
        <w:contextualSpacing/>
        <w:jc w:val="both"/>
        <w:rPr>
          <w:rFonts w:ascii="Verdana" w:hAnsi="Verdana"/>
          <w:b/>
          <w:bCs/>
          <w:color w:val="FF0000"/>
          <w:sz w:val="20"/>
          <w:szCs w:val="20"/>
        </w:rPr>
      </w:pPr>
    </w:p>
    <w:p w14:paraId="5E337D04" w14:textId="77777777" w:rsidR="001C7928" w:rsidRPr="00C62E2E" w:rsidRDefault="001C7928" w:rsidP="001C7928">
      <w:pPr>
        <w:jc w:val="both"/>
        <w:rPr>
          <w:rFonts w:ascii="Verdana" w:hAnsi="Verdana"/>
          <w:b/>
          <w:bCs/>
          <w:sz w:val="20"/>
          <w:szCs w:val="20"/>
        </w:rPr>
      </w:pPr>
      <w:r w:rsidRPr="00C62E2E">
        <w:rPr>
          <w:rFonts w:ascii="Verdana" w:hAnsi="Verdana"/>
          <w:b/>
          <w:sz w:val="20"/>
        </w:rPr>
        <w:t xml:space="preserve">Toutes les lettres d’intention pour le volet national du Programme de partenariats pour les applications de la génomique (PPAG) de Génome Canada doivent être soumises sur le portail en ligne </w:t>
      </w:r>
      <w:hyperlink r:id="rId12" w:history="1">
        <w:r w:rsidRPr="00C62E2E">
          <w:rPr>
            <w:rStyle w:val="Hyperlink"/>
            <w:rFonts w:ascii="Verdana" w:hAnsi="Verdana"/>
            <w:b/>
            <w:sz w:val="20"/>
          </w:rPr>
          <w:t>Proposal Central</w:t>
        </w:r>
      </w:hyperlink>
      <w:r w:rsidRPr="00C62E2E">
        <w:rPr>
          <w:rFonts w:ascii="Verdana" w:hAnsi="Verdana"/>
          <w:b/>
          <w:sz w:val="20"/>
        </w:rPr>
        <w:t xml:space="preserve"> de Génome Canada. Les lettres d’intention seront acceptées en français ou en anglais.  </w:t>
      </w:r>
    </w:p>
    <w:p w14:paraId="784FEDAC" w14:textId="77777777" w:rsidR="001C7928" w:rsidRPr="00C62E2E" w:rsidRDefault="001C7928" w:rsidP="001C7928">
      <w:pPr>
        <w:jc w:val="both"/>
        <w:rPr>
          <w:rFonts w:ascii="Verdana" w:hAnsi="Verdana"/>
          <w:b/>
          <w:bCs/>
          <w:sz w:val="20"/>
          <w:szCs w:val="20"/>
        </w:rPr>
      </w:pPr>
      <w:r w:rsidRPr="00C62E2E">
        <w:rPr>
          <w:rFonts w:ascii="Verdana" w:hAnsi="Verdana"/>
          <w:b/>
          <w:sz w:val="20"/>
        </w:rPr>
        <w:t>Veuillez communiquer avec le centre de génomique de votre région pour discuter de votre lettre d’intention. Toutes les lettres d’intention doivent être soumises par l’entremise d’un centre de génomique régional pour être acceptées.</w:t>
      </w:r>
    </w:p>
    <w:p w14:paraId="67D0B775" w14:textId="2D5DDCEA" w:rsidR="00A23D60" w:rsidRPr="00C62E2E" w:rsidRDefault="001C7928" w:rsidP="001C7928">
      <w:pPr>
        <w:jc w:val="both"/>
        <w:outlineLvl w:val="0"/>
        <w:rPr>
          <w:rFonts w:ascii="Verdana" w:hAnsi="Verdana"/>
          <w:sz w:val="20"/>
          <w:szCs w:val="20"/>
        </w:rPr>
      </w:pPr>
      <w:r w:rsidRPr="00C62E2E">
        <w:rPr>
          <w:rFonts w:ascii="Verdana" w:hAnsi="Verdana"/>
          <w:sz w:val="20"/>
        </w:rPr>
        <w:t>Pour plus de détails, veuillez consulter les</w:t>
      </w:r>
      <w:r w:rsidRPr="00C62E2E">
        <w:t xml:space="preserve"> </w:t>
      </w:r>
      <w:hyperlink r:id="rId13" w:history="1">
        <w:r w:rsidRPr="00C62E2E">
          <w:rPr>
            <w:rStyle w:val="Hyperlink"/>
            <w:rFonts w:ascii="Verdana" w:hAnsi="Verdana"/>
            <w:sz w:val="20"/>
          </w:rPr>
          <w:t>Lignes directrices sur le financement</w:t>
        </w:r>
      </w:hyperlink>
      <w:r w:rsidRPr="00C62E2E">
        <w:rPr>
          <w:rFonts w:ascii="Verdana" w:hAnsi="Verdana"/>
          <w:sz w:val="20"/>
        </w:rPr>
        <w:t xml:space="preserve"> de Génome Canada et la</w:t>
      </w:r>
      <w:r w:rsidRPr="00C62E2E">
        <w:t xml:space="preserve"> </w:t>
      </w:r>
      <w:hyperlink r:id="rId14" w:history="1">
        <w:r w:rsidRPr="00C62E2E">
          <w:rPr>
            <w:rStyle w:val="Hyperlink"/>
            <w:rFonts w:ascii="Verdana" w:hAnsi="Verdana"/>
            <w:sz w:val="20"/>
          </w:rPr>
          <w:t>Possibilité de financement du PPAG</w:t>
        </w:r>
      </w:hyperlink>
      <w:r w:rsidRPr="00C62E2E">
        <w:t>.</w:t>
      </w:r>
    </w:p>
    <w:p w14:paraId="57DC1A19" w14:textId="77777777" w:rsidR="008F35BD" w:rsidRPr="00C62E2E" w:rsidRDefault="008F35BD" w:rsidP="00CB6B05">
      <w:pPr>
        <w:spacing w:after="120" w:line="240" w:lineRule="auto"/>
        <w:contextualSpacing/>
        <w:jc w:val="both"/>
        <w:rPr>
          <w:rFonts w:ascii="Verdana" w:hAnsi="Verdana"/>
          <w:b/>
          <w:bCs/>
          <w:color w:val="FF0000"/>
          <w:sz w:val="26"/>
          <w:szCs w:val="26"/>
        </w:rPr>
      </w:pPr>
    </w:p>
    <w:p w14:paraId="6A443B32" w14:textId="29632B21" w:rsidR="004B33C0" w:rsidRPr="00C62E2E" w:rsidRDefault="00672590" w:rsidP="00363D40">
      <w:pPr>
        <w:pStyle w:val="Heading2"/>
        <w:rPr>
          <w:b w:val="0"/>
          <w:highlight w:val="yellow"/>
          <w:lang w:val="fr-CA"/>
        </w:rPr>
      </w:pPr>
      <w:r w:rsidRPr="00C62E2E">
        <w:rPr>
          <w:lang w:val="fr-CA"/>
        </w:rPr>
        <w:t>Formulaire de proposition de lettre d’intention</w:t>
      </w:r>
      <w:r w:rsidR="00157404" w:rsidRPr="00C62E2E">
        <w:rPr>
          <w:highlight w:val="yellow"/>
          <w:lang w:val="fr-CA"/>
        </w:rPr>
        <w:t xml:space="preserve"> </w:t>
      </w:r>
    </w:p>
    <w:p w14:paraId="2F387DF8" w14:textId="77777777" w:rsidR="00A23D60" w:rsidRPr="00C62E2E" w:rsidRDefault="00A23D60" w:rsidP="00CB6B05">
      <w:pPr>
        <w:spacing w:after="120" w:line="240" w:lineRule="auto"/>
        <w:contextualSpacing/>
        <w:jc w:val="both"/>
        <w:rPr>
          <w:rFonts w:ascii="Verdana" w:hAnsi="Verdana"/>
          <w:b/>
          <w:bCs/>
          <w:color w:val="FF0000"/>
          <w:sz w:val="26"/>
          <w:szCs w:val="26"/>
          <w:highlight w:val="yellow"/>
        </w:rPr>
      </w:pPr>
    </w:p>
    <w:p w14:paraId="5FBF2EF5" w14:textId="4A0C0749" w:rsidR="00A23D60" w:rsidRPr="00C62E2E" w:rsidRDefault="00B933CD" w:rsidP="00A23D60">
      <w:pPr>
        <w:spacing w:after="120" w:line="240" w:lineRule="auto"/>
        <w:contextualSpacing/>
        <w:jc w:val="both"/>
        <w:rPr>
          <w:rFonts w:ascii="Verdana" w:hAnsi="Verdana"/>
          <w:i/>
          <w:iCs/>
          <w:color w:val="FF0000"/>
          <w:sz w:val="20"/>
          <w:szCs w:val="20"/>
          <w:highlight w:val="yellow"/>
        </w:rPr>
      </w:pPr>
      <w:r w:rsidRPr="00C62E2E">
        <w:rPr>
          <w:rFonts w:ascii="Verdana" w:hAnsi="Verdana"/>
          <w:i/>
          <w:iCs/>
          <w:color w:val="FF0000"/>
          <w:sz w:val="20"/>
          <w:szCs w:val="20"/>
        </w:rPr>
        <w:t>*Il s'agit ici d'un aperçu des sections à saisir directement dans le portail Proposal Central et des instructions correspondantes.*</w:t>
      </w:r>
      <w:r w:rsidR="00A23D60" w:rsidRPr="00C62E2E">
        <w:rPr>
          <w:rFonts w:ascii="Verdana" w:hAnsi="Verdana"/>
          <w:i/>
          <w:iCs/>
          <w:sz w:val="20"/>
          <w:szCs w:val="20"/>
          <w:highlight w:val="yellow"/>
        </w:rPr>
        <w:t xml:space="preserve"> </w:t>
      </w:r>
    </w:p>
    <w:p w14:paraId="0D8BB159" w14:textId="77777777" w:rsidR="004B33C0" w:rsidRPr="00C62E2E" w:rsidRDefault="004B33C0" w:rsidP="00CB6B05">
      <w:pPr>
        <w:spacing w:after="120" w:line="240" w:lineRule="auto"/>
        <w:contextualSpacing/>
        <w:jc w:val="both"/>
        <w:rPr>
          <w:rFonts w:ascii="Verdana" w:hAnsi="Verdana"/>
          <w:b/>
          <w:bCs/>
          <w:color w:val="FF0000"/>
          <w:sz w:val="20"/>
          <w:szCs w:val="20"/>
          <w:highlight w:val="yellow"/>
        </w:rPr>
      </w:pPr>
    </w:p>
    <w:p w14:paraId="191FA318" w14:textId="77777777" w:rsidR="00602F4E" w:rsidRPr="00C62E2E" w:rsidRDefault="00602F4E" w:rsidP="00602F4E">
      <w:pPr>
        <w:spacing w:after="120" w:line="240" w:lineRule="auto"/>
        <w:contextualSpacing/>
        <w:jc w:val="both"/>
        <w:rPr>
          <w:rFonts w:ascii="Verdana" w:hAnsi="Verdana"/>
          <w:b/>
          <w:bCs/>
          <w:color w:val="FF0000"/>
          <w:sz w:val="24"/>
          <w:szCs w:val="24"/>
        </w:rPr>
      </w:pPr>
      <w:r w:rsidRPr="00C62E2E">
        <w:rPr>
          <w:rFonts w:ascii="Verdana" w:hAnsi="Verdana"/>
          <w:b/>
          <w:bCs/>
          <w:color w:val="FF0000"/>
          <w:sz w:val="24"/>
          <w:szCs w:val="24"/>
        </w:rPr>
        <w:t>Page titre</w:t>
      </w:r>
    </w:p>
    <w:p w14:paraId="6DC09DB7" w14:textId="77777777" w:rsidR="00602F4E" w:rsidRPr="00C62E2E" w:rsidRDefault="00602F4E" w:rsidP="00602F4E">
      <w:pPr>
        <w:spacing w:after="120" w:line="240" w:lineRule="auto"/>
        <w:contextualSpacing/>
        <w:jc w:val="both"/>
        <w:rPr>
          <w:rFonts w:ascii="Verdana" w:hAnsi="Verdana"/>
          <w:b/>
          <w:bCs/>
          <w:sz w:val="20"/>
          <w:szCs w:val="20"/>
        </w:rPr>
      </w:pPr>
    </w:p>
    <w:p w14:paraId="116F790F" w14:textId="77777777" w:rsidR="00602F4E" w:rsidRPr="00C62E2E" w:rsidRDefault="00602F4E" w:rsidP="00602F4E">
      <w:pPr>
        <w:spacing w:after="120" w:line="240" w:lineRule="auto"/>
        <w:contextualSpacing/>
        <w:jc w:val="both"/>
        <w:rPr>
          <w:rFonts w:ascii="Verdana" w:hAnsi="Verdana"/>
          <w:b/>
          <w:bCs/>
          <w:sz w:val="20"/>
          <w:szCs w:val="20"/>
        </w:rPr>
      </w:pPr>
      <w:r w:rsidRPr="00C62E2E">
        <w:rPr>
          <w:rFonts w:ascii="Verdana" w:hAnsi="Verdana"/>
          <w:b/>
          <w:bCs/>
          <w:sz w:val="20"/>
          <w:szCs w:val="20"/>
        </w:rPr>
        <w:t>Titre du projet :</w:t>
      </w:r>
    </w:p>
    <w:p w14:paraId="7C83E66C" w14:textId="77777777" w:rsidR="00602F4E" w:rsidRPr="00C62E2E" w:rsidRDefault="00602F4E" w:rsidP="00602F4E">
      <w:pPr>
        <w:spacing w:after="120" w:line="240" w:lineRule="auto"/>
        <w:contextualSpacing/>
        <w:jc w:val="both"/>
        <w:rPr>
          <w:rFonts w:ascii="Verdana" w:hAnsi="Verdana"/>
          <w:sz w:val="20"/>
          <w:szCs w:val="20"/>
        </w:rPr>
      </w:pPr>
    </w:p>
    <w:p w14:paraId="6B2BC35B" w14:textId="77777777" w:rsidR="00602F4E" w:rsidRPr="00C62E2E" w:rsidRDefault="00602F4E" w:rsidP="00602F4E">
      <w:pPr>
        <w:spacing w:after="120" w:line="240" w:lineRule="auto"/>
        <w:contextualSpacing/>
        <w:jc w:val="both"/>
        <w:rPr>
          <w:rFonts w:ascii="Verdana" w:hAnsi="Verdana"/>
          <w:sz w:val="20"/>
          <w:szCs w:val="20"/>
        </w:rPr>
      </w:pPr>
      <w:r w:rsidRPr="00C62E2E">
        <w:rPr>
          <w:rFonts w:ascii="Verdana" w:hAnsi="Verdana"/>
          <w:b/>
          <w:bCs/>
          <w:sz w:val="20"/>
          <w:szCs w:val="20"/>
        </w:rPr>
        <w:t>Dates de début et de fin du projet :</w:t>
      </w:r>
    </w:p>
    <w:p w14:paraId="08F2594C" w14:textId="77777777" w:rsidR="00602F4E" w:rsidRPr="00C62E2E" w:rsidRDefault="00602F4E" w:rsidP="00602F4E">
      <w:pPr>
        <w:spacing w:after="120" w:line="240" w:lineRule="auto"/>
        <w:contextualSpacing/>
        <w:jc w:val="both"/>
        <w:rPr>
          <w:rFonts w:ascii="Verdana" w:hAnsi="Verdana"/>
          <w:sz w:val="20"/>
          <w:szCs w:val="20"/>
        </w:rPr>
      </w:pPr>
    </w:p>
    <w:p w14:paraId="545866FD" w14:textId="77777777" w:rsidR="00602F4E" w:rsidRPr="00C62E2E" w:rsidRDefault="00602F4E" w:rsidP="00602F4E">
      <w:pPr>
        <w:spacing w:after="120" w:line="240" w:lineRule="auto"/>
        <w:contextualSpacing/>
        <w:jc w:val="both"/>
        <w:rPr>
          <w:rFonts w:ascii="Verdana" w:hAnsi="Verdana"/>
          <w:b/>
          <w:bCs/>
          <w:sz w:val="20"/>
          <w:szCs w:val="20"/>
        </w:rPr>
      </w:pPr>
      <w:r w:rsidRPr="00C62E2E">
        <w:rPr>
          <w:rFonts w:ascii="Verdana" w:hAnsi="Verdana"/>
          <w:b/>
          <w:bCs/>
          <w:sz w:val="20"/>
          <w:szCs w:val="20"/>
        </w:rPr>
        <w:t>Montant total du budget :</w:t>
      </w:r>
    </w:p>
    <w:p w14:paraId="5E73E275" w14:textId="77777777" w:rsidR="00602F4E" w:rsidRPr="00C62E2E" w:rsidRDefault="00602F4E" w:rsidP="00602F4E">
      <w:pPr>
        <w:spacing w:after="120" w:line="240" w:lineRule="auto"/>
        <w:contextualSpacing/>
        <w:jc w:val="both"/>
        <w:rPr>
          <w:rFonts w:ascii="Verdana" w:hAnsi="Verdana"/>
          <w:sz w:val="20"/>
          <w:szCs w:val="20"/>
        </w:rPr>
      </w:pPr>
    </w:p>
    <w:p w14:paraId="31C3989E" w14:textId="1EC38796" w:rsidR="008F35BD" w:rsidRPr="00C62E2E" w:rsidRDefault="00602F4E" w:rsidP="00602F4E">
      <w:pPr>
        <w:spacing w:after="120" w:line="240" w:lineRule="auto"/>
        <w:contextualSpacing/>
        <w:jc w:val="both"/>
        <w:rPr>
          <w:rFonts w:ascii="Verdana" w:hAnsi="Verdana"/>
          <w:b/>
          <w:bCs/>
          <w:sz w:val="20"/>
          <w:szCs w:val="20"/>
        </w:rPr>
      </w:pPr>
      <w:r w:rsidRPr="00C62E2E">
        <w:rPr>
          <w:rFonts w:ascii="Verdana" w:hAnsi="Verdana"/>
          <w:b/>
          <w:bCs/>
          <w:sz w:val="20"/>
          <w:szCs w:val="20"/>
        </w:rPr>
        <w:t>Montant total demandé à Génome Canada (maximum 1/3 du budget total) :</w:t>
      </w:r>
    </w:p>
    <w:p w14:paraId="65E3A480" w14:textId="77777777" w:rsidR="00EA22E0" w:rsidRPr="00C62E2E" w:rsidRDefault="00EA22E0" w:rsidP="00CB6B05">
      <w:pPr>
        <w:spacing w:after="120" w:line="240" w:lineRule="auto"/>
        <w:contextualSpacing/>
        <w:jc w:val="both"/>
        <w:rPr>
          <w:rFonts w:ascii="Verdana" w:hAnsi="Verdana"/>
          <w:b/>
          <w:bCs/>
          <w:sz w:val="20"/>
          <w:szCs w:val="20"/>
        </w:rPr>
      </w:pPr>
    </w:p>
    <w:p w14:paraId="0F4B8F0C" w14:textId="007EF6AD" w:rsidR="00EA22E0" w:rsidRPr="00C62E2E" w:rsidRDefault="001C7928" w:rsidP="00EA22E0">
      <w:pPr>
        <w:spacing w:after="0" w:line="240" w:lineRule="auto"/>
        <w:rPr>
          <w:rFonts w:ascii="Verdana" w:hAnsi="Verdana"/>
          <w:sz w:val="20"/>
          <w:szCs w:val="20"/>
        </w:rPr>
      </w:pPr>
      <w:r w:rsidRPr="00C62E2E">
        <w:rPr>
          <w:rFonts w:ascii="Verdana" w:hAnsi="Verdana"/>
          <w:b/>
          <w:sz w:val="20"/>
        </w:rPr>
        <w:lastRenderedPageBreak/>
        <w:t>Case à cocher (Oui/Non) :</w:t>
      </w:r>
      <w:r w:rsidRPr="00C62E2E">
        <w:rPr>
          <w:rFonts w:ascii="Verdana" w:hAnsi="Verdana"/>
          <w:sz w:val="20"/>
        </w:rPr>
        <w:t xml:space="preserve"> Le récepteur est une entreprise canadienne à but lucratif et répond aux exigences d’admissibilité des récepteurs précisées à l’annexe A de la </w:t>
      </w:r>
      <w:hyperlink r:id="rId15">
        <w:r w:rsidRPr="00353CD8">
          <w:rPr>
            <w:rStyle w:val="Hyperlink"/>
            <w:rFonts w:ascii="Verdana" w:hAnsi="Verdana"/>
            <w:b/>
            <w:bCs/>
            <w:sz w:val="20"/>
          </w:rPr>
          <w:t>possibilité de financement du PPAG</w:t>
        </w:r>
      </w:hyperlink>
      <w:r w:rsidRPr="00353CD8">
        <w:rPr>
          <w:b/>
          <w:bCs/>
        </w:rPr>
        <w:t>.</w:t>
      </w:r>
    </w:p>
    <w:p w14:paraId="46E13352" w14:textId="2A27D4BC" w:rsidR="21AD1A76" w:rsidRPr="00C62E2E" w:rsidRDefault="21AD1A76" w:rsidP="00CB6B05">
      <w:pPr>
        <w:spacing w:after="120" w:line="240" w:lineRule="auto"/>
        <w:contextualSpacing/>
        <w:jc w:val="both"/>
        <w:rPr>
          <w:rFonts w:ascii="Verdana" w:hAnsi="Verdana"/>
          <w:b/>
          <w:bCs/>
          <w:sz w:val="20"/>
          <w:szCs w:val="20"/>
        </w:rPr>
      </w:pPr>
    </w:p>
    <w:p w14:paraId="6B554401" w14:textId="034F95CA" w:rsidR="41B8CBA9" w:rsidRPr="00C62E2E" w:rsidRDefault="41B8CBA9" w:rsidP="41B8CBA9">
      <w:pPr>
        <w:spacing w:after="120" w:line="240" w:lineRule="auto"/>
        <w:contextualSpacing/>
        <w:jc w:val="both"/>
        <w:rPr>
          <w:rFonts w:ascii="Verdana" w:hAnsi="Verdana"/>
          <w:b/>
          <w:bCs/>
          <w:color w:val="FF0000"/>
          <w:sz w:val="24"/>
          <w:szCs w:val="24"/>
        </w:rPr>
      </w:pPr>
    </w:p>
    <w:p w14:paraId="4D1C04FF" w14:textId="77777777" w:rsidR="0072166F" w:rsidRPr="00C62E2E" w:rsidRDefault="0072166F" w:rsidP="0072166F">
      <w:pPr>
        <w:spacing w:after="120"/>
        <w:contextualSpacing/>
        <w:rPr>
          <w:rFonts w:ascii="Verdana" w:hAnsi="Verdana"/>
          <w:b/>
          <w:bCs/>
          <w:color w:val="FF0000"/>
        </w:rPr>
      </w:pPr>
      <w:r w:rsidRPr="00C62E2E">
        <w:rPr>
          <w:rFonts w:ascii="Verdana" w:hAnsi="Verdana"/>
          <w:b/>
          <w:bCs/>
          <w:color w:val="FF0000"/>
          <w:sz w:val="24"/>
          <w:szCs w:val="24"/>
        </w:rPr>
        <w:t>Centre de génomique administratif</w:t>
      </w:r>
    </w:p>
    <w:p w14:paraId="3F1CE72B" w14:textId="77777777" w:rsidR="0072166F" w:rsidRPr="00C62E2E" w:rsidRDefault="0072166F" w:rsidP="0072166F">
      <w:pPr>
        <w:spacing w:after="120" w:line="240" w:lineRule="auto"/>
        <w:contextualSpacing/>
        <w:rPr>
          <w:rFonts w:ascii="Verdana" w:hAnsi="Verdana"/>
          <w:b/>
          <w:bCs/>
          <w:color w:val="FF0000"/>
          <w:sz w:val="24"/>
          <w:szCs w:val="24"/>
        </w:rPr>
      </w:pPr>
    </w:p>
    <w:p w14:paraId="46F88812" w14:textId="77777777" w:rsidR="0072166F" w:rsidRPr="00C62E2E" w:rsidRDefault="0072166F" w:rsidP="0072166F">
      <w:pPr>
        <w:spacing w:after="120" w:line="240" w:lineRule="auto"/>
        <w:contextualSpacing/>
        <w:rPr>
          <w:rFonts w:ascii="Verdana" w:eastAsia="Calibri" w:hAnsi="Verdana" w:cs="Times New Roman"/>
          <w:sz w:val="20"/>
          <w:szCs w:val="20"/>
        </w:rPr>
      </w:pPr>
      <w:r w:rsidRPr="00C62E2E">
        <w:rPr>
          <w:rFonts w:ascii="Verdana" w:eastAsia="Calibri" w:hAnsi="Verdana" w:cs="Times New Roman"/>
          <w:sz w:val="20"/>
          <w:szCs w:val="20"/>
        </w:rPr>
        <w:t>Un centre de génomique régional est responsable de la gestion administrative de tous les éléments du cycle de vie du projet, y compris le transfert des fonds au projet, la surveillance du projet et la présentation de rapports à Génome Canada sur tous les aspects d'un projet donné. Les profils des centres de génomique régionaux ont été téléchargés dans cette section de la demande.</w:t>
      </w:r>
    </w:p>
    <w:p w14:paraId="478907C9" w14:textId="77777777" w:rsidR="0072166F" w:rsidRPr="00C62E2E" w:rsidRDefault="0072166F" w:rsidP="0072166F">
      <w:pPr>
        <w:spacing w:after="120" w:line="240" w:lineRule="auto"/>
        <w:contextualSpacing/>
        <w:rPr>
          <w:rFonts w:ascii="Verdana" w:eastAsia="Calibri" w:hAnsi="Verdana" w:cs="Times New Roman"/>
          <w:sz w:val="20"/>
          <w:szCs w:val="24"/>
        </w:rPr>
      </w:pPr>
    </w:p>
    <w:p w14:paraId="6EFC7D6A" w14:textId="77777777" w:rsidR="0072166F" w:rsidRPr="00C62E2E" w:rsidRDefault="0072166F" w:rsidP="0072166F">
      <w:pPr>
        <w:spacing w:after="120" w:line="240" w:lineRule="auto"/>
        <w:contextualSpacing/>
        <w:rPr>
          <w:rFonts w:ascii="Verdana" w:eastAsia="Calibri" w:hAnsi="Verdana" w:cs="Times New Roman"/>
          <w:sz w:val="20"/>
          <w:szCs w:val="20"/>
        </w:rPr>
      </w:pPr>
      <w:r w:rsidRPr="00C62E2E">
        <w:rPr>
          <w:rFonts w:ascii="Verdana" w:eastAsia="Calibri" w:hAnsi="Verdana" w:cs="Times New Roman"/>
          <w:sz w:val="20"/>
          <w:szCs w:val="20"/>
        </w:rPr>
        <w:t>Indiquez le nom du signataire autorisé du centre de génomique administratif. Cela lui permettra d'accéder à la proposition et d'y apposer sa signature.</w:t>
      </w:r>
    </w:p>
    <w:p w14:paraId="7ED18855" w14:textId="77777777" w:rsidR="001D13E5" w:rsidRPr="00C62E2E" w:rsidRDefault="001D13E5" w:rsidP="001D13E5">
      <w:pPr>
        <w:spacing w:after="120" w:line="240" w:lineRule="auto"/>
        <w:contextualSpacing/>
        <w:rPr>
          <w:rFonts w:ascii="Verdana" w:eastAsia="Calibri" w:hAnsi="Verdana" w:cs="Times New Roman"/>
          <w:sz w:val="20"/>
          <w:szCs w:val="24"/>
          <w:highlight w:val="yellow"/>
        </w:rPr>
      </w:pPr>
    </w:p>
    <w:p w14:paraId="2530CE36" w14:textId="657D271F" w:rsidR="009C6E69" w:rsidRPr="00C62E2E" w:rsidRDefault="00F418B2" w:rsidP="00CB6B05">
      <w:pPr>
        <w:spacing w:after="120" w:line="240" w:lineRule="auto"/>
        <w:contextualSpacing/>
        <w:jc w:val="both"/>
        <w:rPr>
          <w:rFonts w:ascii="Verdana" w:eastAsia="Calibri" w:hAnsi="Verdana" w:cs="Times New Roman"/>
          <w:b/>
          <w:bCs/>
          <w:sz w:val="20"/>
          <w:szCs w:val="24"/>
        </w:rPr>
      </w:pPr>
      <w:r w:rsidRPr="00C62E2E">
        <w:rPr>
          <w:rFonts w:ascii="Verdana" w:eastAsia="Calibri" w:hAnsi="Verdana" w:cs="Times New Roman"/>
          <w:b/>
          <w:bCs/>
          <w:sz w:val="20"/>
          <w:szCs w:val="24"/>
        </w:rPr>
        <w:t>Adresse courriel du signataire autorisé</w:t>
      </w:r>
      <w:r w:rsidRPr="00C62E2E">
        <w:rPr>
          <w:rFonts w:ascii="Verdana" w:eastAsia="Calibri" w:hAnsi="Verdana" w:cs="Times New Roman"/>
          <w:b/>
          <w:bCs/>
          <w:sz w:val="20"/>
          <w:szCs w:val="24"/>
        </w:rPr>
        <w:t> :</w:t>
      </w:r>
    </w:p>
    <w:p w14:paraId="37C49413" w14:textId="77777777" w:rsidR="00F418B2" w:rsidRPr="00C62E2E" w:rsidRDefault="00F418B2" w:rsidP="00CB6B05">
      <w:pPr>
        <w:spacing w:after="120" w:line="240" w:lineRule="auto"/>
        <w:contextualSpacing/>
        <w:jc w:val="both"/>
        <w:rPr>
          <w:rFonts w:ascii="Verdana" w:hAnsi="Verdana"/>
          <w:sz w:val="20"/>
          <w:szCs w:val="20"/>
        </w:rPr>
      </w:pPr>
    </w:p>
    <w:p w14:paraId="3E5520A4" w14:textId="77777777" w:rsidR="009C6E69" w:rsidRPr="00C62E2E" w:rsidRDefault="009C6E69" w:rsidP="00CB6B05">
      <w:pPr>
        <w:spacing w:after="120" w:line="240" w:lineRule="auto"/>
        <w:contextualSpacing/>
        <w:jc w:val="both"/>
        <w:rPr>
          <w:rFonts w:ascii="Verdana" w:hAnsi="Verdana"/>
          <w:sz w:val="20"/>
          <w:szCs w:val="20"/>
        </w:rPr>
      </w:pPr>
    </w:p>
    <w:p w14:paraId="1B2C4A0E" w14:textId="77777777" w:rsidR="00853055" w:rsidRPr="00C62E2E" w:rsidRDefault="00853055" w:rsidP="00853055">
      <w:pPr>
        <w:spacing w:after="120" w:line="240" w:lineRule="auto"/>
        <w:contextualSpacing/>
        <w:jc w:val="both"/>
        <w:rPr>
          <w:rFonts w:ascii="Verdana" w:hAnsi="Verdana"/>
          <w:b/>
          <w:bCs/>
          <w:color w:val="4F81BD" w:themeColor="accent1"/>
          <w:sz w:val="24"/>
          <w:szCs w:val="24"/>
        </w:rPr>
      </w:pPr>
      <w:r w:rsidRPr="00C62E2E">
        <w:rPr>
          <w:rFonts w:ascii="Verdana" w:hAnsi="Verdana"/>
          <w:b/>
          <w:color w:val="FF0000"/>
          <w:sz w:val="24"/>
          <w:szCs w:val="24"/>
        </w:rPr>
        <w:t>Équipe de projet</w:t>
      </w:r>
    </w:p>
    <w:p w14:paraId="0D21C9FD" w14:textId="77777777" w:rsidR="00853055" w:rsidRPr="00C62E2E" w:rsidRDefault="00853055" w:rsidP="00853055">
      <w:pPr>
        <w:spacing w:after="120" w:line="240" w:lineRule="auto"/>
        <w:contextualSpacing/>
        <w:jc w:val="both"/>
        <w:rPr>
          <w:rFonts w:ascii="Verdana" w:hAnsi="Verdana"/>
          <w:b/>
          <w:bCs/>
          <w:sz w:val="20"/>
          <w:szCs w:val="20"/>
        </w:rPr>
      </w:pPr>
    </w:p>
    <w:p w14:paraId="476DC140" w14:textId="644EACA6" w:rsidR="00366998" w:rsidRPr="00C62E2E" w:rsidRDefault="00853055" w:rsidP="00853055">
      <w:pPr>
        <w:spacing w:after="120" w:line="240" w:lineRule="auto"/>
        <w:contextualSpacing/>
        <w:rPr>
          <w:rFonts w:ascii="Verdana" w:hAnsi="Verdana"/>
          <w:sz w:val="20"/>
          <w:szCs w:val="20"/>
        </w:rPr>
      </w:pPr>
      <w:r w:rsidRPr="00C62E2E">
        <w:rPr>
          <w:rFonts w:ascii="Verdana" w:hAnsi="Verdana"/>
          <w:sz w:val="20"/>
          <w:szCs w:val="20"/>
        </w:rPr>
        <w:t>Inscrivez les membres de l'équipe de projet, comme suit :</w:t>
      </w:r>
      <w:r w:rsidR="13A1BA95" w:rsidRPr="00C62E2E">
        <w:br/>
      </w:r>
      <w:r w:rsidR="13A1BA95" w:rsidRPr="00C62E2E">
        <w:br/>
      </w:r>
      <w:r w:rsidR="001C7928" w:rsidRPr="00C62E2E">
        <w:rPr>
          <w:rFonts w:ascii="Verdana" w:hAnsi="Verdana"/>
          <w:b/>
          <w:sz w:val="20"/>
        </w:rPr>
        <w:t xml:space="preserve">Chercheur </w:t>
      </w:r>
      <w:r w:rsidR="001C7928" w:rsidRPr="00C62E2E">
        <w:rPr>
          <w:rFonts w:ascii="Verdana" w:hAnsi="Verdana"/>
          <w:sz w:val="20"/>
        </w:rPr>
        <w:t>– Veuillez choisir « chef de projet administratif » comme rôle du chercheur qui sera responsable de l’administration générale du projet.</w:t>
      </w:r>
    </w:p>
    <w:p w14:paraId="17B11392" w14:textId="7885BAAC" w:rsidR="00705934" w:rsidRPr="00C62E2E" w:rsidRDefault="6067E072" w:rsidP="00CB6B05">
      <w:pPr>
        <w:spacing w:after="120" w:line="240" w:lineRule="auto"/>
        <w:contextualSpacing/>
        <w:jc w:val="both"/>
        <w:rPr>
          <w:rFonts w:ascii="Verdana" w:hAnsi="Verdana"/>
          <w:b/>
          <w:bCs/>
          <w:sz w:val="20"/>
          <w:szCs w:val="20"/>
          <w:highlight w:val="yellow"/>
        </w:rPr>
      </w:pPr>
      <w:r w:rsidRPr="00C62E2E">
        <w:rPr>
          <w:rFonts w:ascii="Verdana" w:hAnsi="Verdana"/>
          <w:sz w:val="20"/>
          <w:szCs w:val="20"/>
        </w:rPr>
        <w:br/>
      </w:r>
      <w:r w:rsidR="00561FE6" w:rsidRPr="00C62E2E">
        <w:rPr>
          <w:rFonts w:ascii="Verdana" w:hAnsi="Verdana"/>
          <w:b/>
          <w:bCs/>
          <w:sz w:val="20"/>
          <w:szCs w:val="20"/>
        </w:rPr>
        <w:t>Chef de projet de l’organisation réceptrice</w:t>
      </w:r>
    </w:p>
    <w:p w14:paraId="60810074" w14:textId="77777777" w:rsidR="00E60D0B" w:rsidRPr="00C62E2E" w:rsidRDefault="6067E072" w:rsidP="00E60D0B">
      <w:pPr>
        <w:spacing w:after="120" w:line="240" w:lineRule="auto"/>
        <w:contextualSpacing/>
        <w:rPr>
          <w:rFonts w:ascii="Verdana" w:hAnsi="Verdana"/>
          <w:sz w:val="20"/>
          <w:szCs w:val="20"/>
        </w:rPr>
      </w:pPr>
      <w:r w:rsidRPr="00C62E2E">
        <w:rPr>
          <w:highlight w:val="yellow"/>
        </w:rPr>
        <w:br/>
      </w:r>
      <w:r w:rsidR="006E032A" w:rsidRPr="00C62E2E">
        <w:rPr>
          <w:rFonts w:ascii="Verdana" w:hAnsi="Verdana"/>
          <w:b/>
          <w:bCs/>
          <w:sz w:val="20"/>
          <w:szCs w:val="20"/>
        </w:rPr>
        <w:t>Autres membres clés de l'équipe du projet, y compris les cochercheurs et les collaborateurs</w:t>
      </w:r>
      <w:r w:rsidRPr="00C62E2E">
        <w:rPr>
          <w:highlight w:val="yellow"/>
        </w:rPr>
        <w:br/>
      </w:r>
      <w:r w:rsidRPr="00C62E2E">
        <w:rPr>
          <w:highlight w:val="yellow"/>
        </w:rPr>
        <w:br/>
      </w:r>
      <w:r w:rsidR="00E60D0B" w:rsidRPr="00C62E2E">
        <w:rPr>
          <w:rFonts w:ascii="Verdana" w:hAnsi="Verdana"/>
          <w:sz w:val="20"/>
          <w:szCs w:val="20"/>
        </w:rPr>
        <w:t>En plus des membres de l’équipe</w:t>
      </w:r>
      <w:r w:rsidR="00E60D0B" w:rsidRPr="00C62E2E">
        <w:rPr>
          <w:rFonts w:ascii="Verdana" w:hAnsi="Verdana"/>
          <w:b/>
          <w:bCs/>
          <w:sz w:val="20"/>
          <w:szCs w:val="20"/>
        </w:rPr>
        <w:t>, ajoutez le ou les Centres de génomique coresponsables, le cas échéant.</w:t>
      </w:r>
      <w:r w:rsidR="00E60D0B" w:rsidRPr="00C62E2E">
        <w:rPr>
          <w:rFonts w:ascii="Verdana" w:hAnsi="Verdana"/>
          <w:sz w:val="20"/>
          <w:szCs w:val="20"/>
        </w:rPr>
        <w:t xml:space="preserve"> Indiquez « sans objet » dans les zones de texte relatives à l'engagement en termes de temps et aux responsabilités.</w:t>
      </w:r>
    </w:p>
    <w:p w14:paraId="4FFB4F76" w14:textId="77777777" w:rsidR="00E60D0B" w:rsidRPr="00C62E2E" w:rsidRDefault="00E60D0B" w:rsidP="00E60D0B">
      <w:pPr>
        <w:spacing w:after="120" w:line="240" w:lineRule="auto"/>
        <w:contextualSpacing/>
        <w:rPr>
          <w:rFonts w:ascii="Verdana" w:hAnsi="Verdana"/>
          <w:sz w:val="20"/>
          <w:szCs w:val="20"/>
        </w:rPr>
      </w:pPr>
    </w:p>
    <w:p w14:paraId="77243C3A" w14:textId="77777777" w:rsidR="00E60D0B" w:rsidRPr="00C62E2E" w:rsidRDefault="00E60D0B" w:rsidP="00E60D0B">
      <w:pPr>
        <w:spacing w:after="120" w:line="240" w:lineRule="auto"/>
        <w:contextualSpacing/>
        <w:rPr>
          <w:rFonts w:ascii="Verdana" w:hAnsi="Verdana"/>
          <w:sz w:val="20"/>
          <w:szCs w:val="20"/>
        </w:rPr>
      </w:pPr>
      <w:r w:rsidRPr="00C62E2E">
        <w:rPr>
          <w:rFonts w:ascii="Verdana" w:hAnsi="Verdana"/>
          <w:sz w:val="20"/>
          <w:szCs w:val="20"/>
        </w:rPr>
        <w:t>Lorsqu'un chef de projet a été ajouté à l'onglet de l'équipe de projet, il doit se connecter et remplir le formulaire démographique. Une icône apparaît à côté de son nom, indiquant le formulaire à remplir.</w:t>
      </w:r>
    </w:p>
    <w:p w14:paraId="44277F85" w14:textId="77777777" w:rsidR="00E60D0B" w:rsidRPr="00C62E2E" w:rsidRDefault="00E60D0B" w:rsidP="00E60D0B">
      <w:pPr>
        <w:spacing w:after="120" w:line="240" w:lineRule="auto"/>
        <w:contextualSpacing/>
        <w:rPr>
          <w:rFonts w:ascii="Verdana" w:hAnsi="Verdana"/>
          <w:sz w:val="20"/>
          <w:szCs w:val="20"/>
        </w:rPr>
      </w:pPr>
    </w:p>
    <w:p w14:paraId="58D0A357" w14:textId="3A53F44C" w:rsidR="003927C6" w:rsidRPr="00C62E2E" w:rsidRDefault="00E60D0B" w:rsidP="00E60D0B">
      <w:pPr>
        <w:spacing w:after="120" w:line="240" w:lineRule="auto"/>
        <w:contextualSpacing/>
        <w:rPr>
          <w:rFonts w:ascii="Verdana" w:hAnsi="Verdana"/>
          <w:sz w:val="20"/>
          <w:szCs w:val="20"/>
        </w:rPr>
      </w:pPr>
      <w:r w:rsidRPr="00C62E2E">
        <w:rPr>
          <w:rFonts w:ascii="Verdana" w:hAnsi="Verdana"/>
          <w:sz w:val="20"/>
          <w:szCs w:val="20"/>
        </w:rPr>
        <w:t>Saisissez l'adresse électronique des membres de l'équipe de projet et cliquez sur l'icône d’ajout. Complétez les renseignements dans la fenêtre contextuelle pour le membre de l'équipe de projet. Renseignements demandés : rôle, temps consacré (heures/semaine), prénom, nom, courriel, poste, responsabilités, établissement, type d'organisation, adresse.</w:t>
      </w:r>
    </w:p>
    <w:p w14:paraId="09658EB5" w14:textId="77777777" w:rsidR="00CE57AA" w:rsidRPr="00C62E2E" w:rsidRDefault="00CE57AA" w:rsidP="00CB6B05">
      <w:pPr>
        <w:spacing w:after="120" w:line="240" w:lineRule="auto"/>
        <w:contextualSpacing/>
        <w:rPr>
          <w:rFonts w:ascii="Verdana" w:hAnsi="Verdana"/>
          <w:sz w:val="20"/>
          <w:szCs w:val="20"/>
        </w:rPr>
      </w:pPr>
    </w:p>
    <w:p w14:paraId="190D510D" w14:textId="77777777" w:rsidR="00E75667" w:rsidRPr="00C62E2E" w:rsidRDefault="00E75667" w:rsidP="00936555">
      <w:pPr>
        <w:spacing w:after="120" w:line="240" w:lineRule="auto"/>
        <w:contextualSpacing/>
        <w:rPr>
          <w:rFonts w:ascii="Verdana" w:hAnsi="Verdana"/>
          <w:sz w:val="20"/>
          <w:szCs w:val="20"/>
        </w:rPr>
      </w:pPr>
    </w:p>
    <w:p w14:paraId="49048BC9" w14:textId="77777777" w:rsidR="008F24F6" w:rsidRPr="00C62E2E" w:rsidRDefault="008F24F6" w:rsidP="008F24F6">
      <w:pPr>
        <w:keepNext/>
        <w:spacing w:after="0" w:line="240" w:lineRule="auto"/>
        <w:jc w:val="both"/>
        <w:outlineLvl w:val="0"/>
        <w:rPr>
          <w:rFonts w:ascii="Verdana" w:eastAsia="Times New Roman" w:hAnsi="Verdana"/>
          <w:b/>
          <w:color w:val="FF0000"/>
          <w:sz w:val="24"/>
          <w:szCs w:val="24"/>
        </w:rPr>
      </w:pPr>
      <w:r w:rsidRPr="00C62E2E">
        <w:rPr>
          <w:rFonts w:ascii="Verdana" w:eastAsia="Times New Roman" w:hAnsi="Verdana"/>
          <w:b/>
          <w:color w:val="FF0000"/>
          <w:sz w:val="24"/>
          <w:szCs w:val="24"/>
        </w:rPr>
        <w:lastRenderedPageBreak/>
        <w:t>Permettre à d'autres utilisateurs d'accéder à cette proposition</w:t>
      </w:r>
    </w:p>
    <w:p w14:paraId="4E738485" w14:textId="77777777" w:rsidR="008F24F6" w:rsidRPr="00C62E2E" w:rsidRDefault="008F24F6" w:rsidP="008F24F6">
      <w:pPr>
        <w:keepNext/>
        <w:spacing w:after="0" w:line="240" w:lineRule="auto"/>
        <w:jc w:val="both"/>
        <w:outlineLvl w:val="0"/>
        <w:rPr>
          <w:rFonts w:ascii="Verdana" w:eastAsia="Times New Roman" w:hAnsi="Verdana"/>
          <w:sz w:val="20"/>
          <w:szCs w:val="20"/>
        </w:rPr>
      </w:pPr>
    </w:p>
    <w:p w14:paraId="78C0E889" w14:textId="40AFCEBD" w:rsidR="00BF5B36" w:rsidRPr="00C62E2E" w:rsidRDefault="008F24F6" w:rsidP="008F24F6">
      <w:pPr>
        <w:keepNext/>
        <w:spacing w:after="0" w:line="240" w:lineRule="auto"/>
        <w:jc w:val="both"/>
        <w:outlineLvl w:val="0"/>
        <w:rPr>
          <w:rFonts w:ascii="Verdana" w:eastAsia="Times New Roman" w:hAnsi="Verdana"/>
          <w:sz w:val="20"/>
          <w:szCs w:val="20"/>
        </w:rPr>
      </w:pPr>
      <w:r w:rsidRPr="00C62E2E">
        <w:rPr>
          <w:rFonts w:ascii="Verdana" w:eastAsia="Times New Roman" w:hAnsi="Verdana"/>
          <w:sz w:val="20"/>
          <w:szCs w:val="20"/>
        </w:rPr>
        <w:t>Cet écran vous permet d'autoriser d'autres utilisateurs à accéder à votre demande de subvention. Si des signatures électroniques sont requises pour la soumission, les signataires devront au moins avoir accès à cet écran en tant qu'éditeur. Pour faciliter le processus, le système accorde automatiquement cet accès lorsque le contact est ajouté à la demande. Si l'un de vos signataires a de la difficulté à accéder à sa signature, veuillez confirmer son niveau d'accès sur cette page.</w:t>
      </w:r>
    </w:p>
    <w:p w14:paraId="561C6379" w14:textId="77777777" w:rsidR="007E63A6" w:rsidRPr="00C62E2E" w:rsidRDefault="007E63A6" w:rsidP="00CB6B05">
      <w:pPr>
        <w:keepNext/>
        <w:spacing w:after="0" w:line="240" w:lineRule="auto"/>
        <w:jc w:val="both"/>
        <w:outlineLvl w:val="0"/>
        <w:rPr>
          <w:rFonts w:ascii="Verdana" w:eastAsia="Times New Roman" w:hAnsi="Verdana"/>
          <w:sz w:val="20"/>
          <w:szCs w:val="20"/>
        </w:rPr>
      </w:pPr>
    </w:p>
    <w:p w14:paraId="6E4708C6" w14:textId="77777777" w:rsidR="008F24F6" w:rsidRPr="00C62E2E" w:rsidRDefault="008F24F6" w:rsidP="00CB6B05">
      <w:pPr>
        <w:keepNext/>
        <w:spacing w:after="0" w:line="240" w:lineRule="auto"/>
        <w:jc w:val="both"/>
        <w:outlineLvl w:val="0"/>
        <w:rPr>
          <w:rFonts w:ascii="Verdana" w:eastAsia="Times New Roman" w:hAnsi="Verdana"/>
          <w:sz w:val="20"/>
          <w:szCs w:val="20"/>
        </w:rPr>
      </w:pPr>
    </w:p>
    <w:p w14:paraId="28402C50" w14:textId="426FF797" w:rsidR="00BF5B36" w:rsidRPr="00C62E2E" w:rsidRDefault="00A91679" w:rsidP="00BF5B36">
      <w:pPr>
        <w:spacing w:after="120"/>
        <w:contextualSpacing/>
        <w:rPr>
          <w:rFonts w:ascii="Verdana" w:hAnsi="Verdana"/>
          <w:b/>
          <w:bCs/>
          <w:color w:val="FF0000"/>
          <w:sz w:val="24"/>
          <w:szCs w:val="24"/>
          <w:highlight w:val="yellow"/>
        </w:rPr>
      </w:pPr>
      <w:r w:rsidRPr="00C62E2E">
        <w:rPr>
          <w:rFonts w:ascii="Verdana" w:hAnsi="Verdana"/>
          <w:b/>
          <w:bCs/>
          <w:color w:val="FF0000"/>
          <w:sz w:val="24"/>
          <w:szCs w:val="24"/>
        </w:rPr>
        <w:t>Données démographiques</w:t>
      </w:r>
      <w:r w:rsidR="00BF5B36" w:rsidRPr="00C62E2E">
        <w:rPr>
          <w:rFonts w:ascii="Verdana" w:hAnsi="Verdana"/>
          <w:b/>
          <w:bCs/>
          <w:color w:val="FF0000"/>
          <w:sz w:val="24"/>
          <w:szCs w:val="24"/>
          <w:highlight w:val="yellow"/>
        </w:rPr>
        <w:t xml:space="preserve"> </w:t>
      </w:r>
    </w:p>
    <w:p w14:paraId="40F0C9C3" w14:textId="77777777" w:rsidR="00BF5B36" w:rsidRPr="00C62E2E" w:rsidRDefault="00BF5B36" w:rsidP="00BF5B36">
      <w:pPr>
        <w:spacing w:after="120"/>
        <w:contextualSpacing/>
        <w:rPr>
          <w:rFonts w:ascii="Verdana" w:hAnsi="Verdana"/>
          <w:b/>
          <w:bCs/>
          <w:color w:val="FF0000"/>
          <w:sz w:val="20"/>
          <w:szCs w:val="20"/>
          <w:highlight w:val="yellow"/>
        </w:rPr>
      </w:pPr>
    </w:p>
    <w:p w14:paraId="0C72C024" w14:textId="77777777" w:rsidR="002B6DF1" w:rsidRPr="00C62E2E" w:rsidRDefault="002B6DF1" w:rsidP="002B6DF1">
      <w:pPr>
        <w:spacing w:after="120"/>
        <w:contextualSpacing/>
        <w:rPr>
          <w:rFonts w:ascii="Verdana" w:hAnsi="Verdana"/>
          <w:b/>
          <w:bCs/>
          <w:i/>
          <w:iCs/>
          <w:sz w:val="20"/>
          <w:szCs w:val="20"/>
        </w:rPr>
      </w:pPr>
      <w:r w:rsidRPr="00C62E2E">
        <w:rPr>
          <w:rFonts w:ascii="Verdana" w:hAnsi="Verdana"/>
          <w:b/>
          <w:bCs/>
          <w:i/>
          <w:iCs/>
          <w:sz w:val="20"/>
          <w:szCs w:val="20"/>
        </w:rPr>
        <w:t>Quel est l'objectif de ce questionnaire?</w:t>
      </w:r>
    </w:p>
    <w:p w14:paraId="2941CAFE" w14:textId="77777777" w:rsidR="002B6DF1" w:rsidRPr="00C62E2E" w:rsidRDefault="002B6DF1" w:rsidP="002B6DF1">
      <w:pPr>
        <w:spacing w:after="120"/>
        <w:contextualSpacing/>
        <w:rPr>
          <w:rFonts w:ascii="Verdana" w:hAnsi="Verdana"/>
          <w:sz w:val="20"/>
          <w:szCs w:val="20"/>
        </w:rPr>
      </w:pPr>
      <w:r w:rsidRPr="00C62E2E">
        <w:rPr>
          <w:rFonts w:ascii="Verdana" w:hAnsi="Verdana"/>
          <w:sz w:val="20"/>
          <w:szCs w:val="20"/>
        </w:rPr>
        <w:t>Ce questionnaire s'inscrit dans le cadre d'un effort plus large et continu visant à supprimer les obstacles systémiques auxquels se heurtent les groupes méritant l'équité dans l'écosystème de la recherche en génomique et à accroître le bassin de talents. Il servira à établir une base de référence pour mesurer les progrès accomplis dans le soutien d'un groupe plus diversifié de chercheurs principaux.</w:t>
      </w:r>
    </w:p>
    <w:p w14:paraId="5C1548AA" w14:textId="77777777" w:rsidR="002B6DF1" w:rsidRPr="00C62E2E" w:rsidRDefault="002B6DF1" w:rsidP="002B6DF1">
      <w:pPr>
        <w:spacing w:after="120"/>
        <w:contextualSpacing/>
        <w:rPr>
          <w:rFonts w:ascii="Verdana" w:hAnsi="Verdana"/>
          <w:sz w:val="20"/>
          <w:szCs w:val="20"/>
        </w:rPr>
      </w:pPr>
    </w:p>
    <w:p w14:paraId="37918C28" w14:textId="77777777" w:rsidR="002B6DF1" w:rsidRPr="00C62E2E" w:rsidRDefault="002B6DF1" w:rsidP="002B6DF1">
      <w:pPr>
        <w:spacing w:after="120"/>
        <w:contextualSpacing/>
        <w:rPr>
          <w:rFonts w:ascii="Verdana" w:hAnsi="Verdana"/>
          <w:b/>
          <w:bCs/>
          <w:i/>
          <w:iCs/>
          <w:sz w:val="20"/>
          <w:szCs w:val="20"/>
        </w:rPr>
      </w:pPr>
      <w:r w:rsidRPr="00C62E2E">
        <w:rPr>
          <w:rFonts w:ascii="Verdana" w:hAnsi="Verdana"/>
          <w:b/>
          <w:bCs/>
          <w:i/>
          <w:iCs/>
          <w:sz w:val="20"/>
          <w:szCs w:val="20"/>
        </w:rPr>
        <w:t>Pourquoi des renseignements personnels sont-ils recueillis?</w:t>
      </w:r>
    </w:p>
    <w:p w14:paraId="5987AB37" w14:textId="65BAB1AC" w:rsidR="00BF5B36" w:rsidRPr="00C62E2E" w:rsidRDefault="002B6DF1" w:rsidP="002B6DF1">
      <w:pPr>
        <w:spacing w:after="120"/>
        <w:contextualSpacing/>
        <w:rPr>
          <w:rFonts w:ascii="Verdana" w:hAnsi="Verdana"/>
          <w:sz w:val="20"/>
          <w:szCs w:val="20"/>
          <w:highlight w:val="yellow"/>
        </w:rPr>
      </w:pPr>
      <w:r w:rsidRPr="00C62E2E">
        <w:rPr>
          <w:rFonts w:ascii="Verdana" w:hAnsi="Verdana"/>
          <w:sz w:val="20"/>
          <w:szCs w:val="20"/>
        </w:rPr>
        <w:t>Les renseignements personnels recueillis nous aideront à comprendre les multiples identités croisées qui composent notre écosystème de recherche et à déterminer dans quelle mesure Génome Canada appuie l'inclusion, la diversité, l'équité et l'accessibilité.</w:t>
      </w:r>
    </w:p>
    <w:p w14:paraId="1D159FDA" w14:textId="77777777" w:rsidR="007E63A6" w:rsidRPr="00C62E2E" w:rsidRDefault="007E63A6" w:rsidP="00BF5B36">
      <w:pPr>
        <w:spacing w:after="120"/>
        <w:contextualSpacing/>
        <w:rPr>
          <w:rFonts w:ascii="Verdana" w:hAnsi="Verdana"/>
          <w:sz w:val="20"/>
          <w:szCs w:val="20"/>
          <w:highlight w:val="yellow"/>
        </w:rPr>
      </w:pPr>
    </w:p>
    <w:p w14:paraId="28BF1402" w14:textId="77777777" w:rsidR="00397E5D" w:rsidRPr="00C62E2E" w:rsidRDefault="00397E5D" w:rsidP="00397E5D">
      <w:pPr>
        <w:spacing w:after="120"/>
        <w:contextualSpacing/>
        <w:rPr>
          <w:rFonts w:ascii="Verdana" w:hAnsi="Verdana"/>
          <w:b/>
          <w:bCs/>
          <w:i/>
          <w:iCs/>
          <w:sz w:val="20"/>
          <w:szCs w:val="20"/>
        </w:rPr>
      </w:pPr>
      <w:r w:rsidRPr="00C62E2E">
        <w:rPr>
          <w:rFonts w:ascii="Verdana" w:hAnsi="Verdana"/>
          <w:b/>
          <w:bCs/>
          <w:i/>
          <w:iCs/>
          <w:sz w:val="20"/>
          <w:szCs w:val="20"/>
        </w:rPr>
        <w:t>Qui aura accès à mes renseignements?</w:t>
      </w:r>
    </w:p>
    <w:p w14:paraId="456F5C2E" w14:textId="77777777" w:rsidR="00397E5D" w:rsidRPr="00C62E2E" w:rsidRDefault="00397E5D" w:rsidP="00397E5D">
      <w:pPr>
        <w:spacing w:after="120"/>
        <w:contextualSpacing/>
        <w:rPr>
          <w:rFonts w:ascii="Verdana" w:hAnsi="Verdana"/>
          <w:sz w:val="20"/>
          <w:szCs w:val="20"/>
        </w:rPr>
      </w:pPr>
      <w:r w:rsidRPr="00C62E2E">
        <w:rPr>
          <w:rFonts w:ascii="Verdana" w:hAnsi="Verdana"/>
          <w:sz w:val="20"/>
          <w:szCs w:val="20"/>
        </w:rPr>
        <w:t>Les renseignements personnels recueillis demeureront confidentiels. Le personnel autorisé de Génome Canada aura accès aux données brutes du questionnaire. Aucun autre membre du personnel n'y aura accès. Les données ne seront consultées qu'à des fins d'agrégation et ne seront pas liées à d'autres données ou renseignements.</w:t>
      </w:r>
    </w:p>
    <w:p w14:paraId="5C30272D" w14:textId="77777777" w:rsidR="00397E5D" w:rsidRPr="00C62E2E" w:rsidRDefault="00397E5D" w:rsidP="00397E5D">
      <w:pPr>
        <w:spacing w:after="120"/>
        <w:contextualSpacing/>
        <w:rPr>
          <w:rFonts w:ascii="Verdana" w:hAnsi="Verdana"/>
          <w:sz w:val="20"/>
          <w:szCs w:val="20"/>
        </w:rPr>
      </w:pPr>
    </w:p>
    <w:p w14:paraId="3E5BDAB7" w14:textId="77777777" w:rsidR="00397E5D" w:rsidRPr="00C62E2E" w:rsidRDefault="00397E5D" w:rsidP="00397E5D">
      <w:pPr>
        <w:spacing w:after="120"/>
        <w:contextualSpacing/>
        <w:rPr>
          <w:rFonts w:ascii="Verdana" w:hAnsi="Verdana"/>
          <w:b/>
          <w:bCs/>
          <w:i/>
          <w:iCs/>
          <w:sz w:val="20"/>
          <w:szCs w:val="20"/>
        </w:rPr>
      </w:pPr>
      <w:r w:rsidRPr="00C62E2E">
        <w:rPr>
          <w:rFonts w:ascii="Verdana" w:hAnsi="Verdana"/>
          <w:b/>
          <w:bCs/>
          <w:i/>
          <w:iCs/>
          <w:sz w:val="20"/>
          <w:szCs w:val="20"/>
        </w:rPr>
        <w:t>Ce questionnaire influencera-t-il l'évaluation de ma demande?</w:t>
      </w:r>
    </w:p>
    <w:p w14:paraId="64E27180" w14:textId="77777777" w:rsidR="00397E5D" w:rsidRPr="00C62E2E" w:rsidRDefault="00397E5D" w:rsidP="00397E5D">
      <w:pPr>
        <w:spacing w:after="120"/>
        <w:contextualSpacing/>
        <w:rPr>
          <w:rFonts w:ascii="Verdana" w:hAnsi="Verdana"/>
          <w:sz w:val="20"/>
          <w:szCs w:val="20"/>
        </w:rPr>
      </w:pPr>
      <w:r w:rsidRPr="00C62E2E">
        <w:rPr>
          <w:rFonts w:ascii="Verdana" w:hAnsi="Verdana"/>
          <w:sz w:val="20"/>
          <w:szCs w:val="20"/>
        </w:rPr>
        <w:t>Aucune réponse individuelle ne sera mise à la disposition des examinateurs, des centres de génomique régionaux ou des partenaires de mise en œuvre. Les renseignements recueillis n'influenceront pas l'évaluation de votre demande.</w:t>
      </w:r>
    </w:p>
    <w:p w14:paraId="5E291F3A" w14:textId="77777777" w:rsidR="00397E5D" w:rsidRPr="00C62E2E" w:rsidRDefault="00397E5D" w:rsidP="00397E5D">
      <w:pPr>
        <w:spacing w:after="120"/>
        <w:contextualSpacing/>
        <w:rPr>
          <w:rFonts w:ascii="Verdana" w:hAnsi="Verdana"/>
          <w:sz w:val="20"/>
          <w:szCs w:val="20"/>
        </w:rPr>
      </w:pPr>
    </w:p>
    <w:p w14:paraId="6A9FEB34" w14:textId="77777777" w:rsidR="00397E5D" w:rsidRPr="00C62E2E" w:rsidRDefault="00397E5D" w:rsidP="00397E5D">
      <w:pPr>
        <w:spacing w:after="120"/>
        <w:contextualSpacing/>
        <w:rPr>
          <w:rFonts w:ascii="Verdana" w:hAnsi="Verdana"/>
          <w:b/>
          <w:bCs/>
          <w:i/>
          <w:iCs/>
          <w:sz w:val="20"/>
          <w:szCs w:val="20"/>
        </w:rPr>
      </w:pPr>
    </w:p>
    <w:p w14:paraId="140F22C1" w14:textId="77777777" w:rsidR="00397E5D" w:rsidRPr="00C62E2E" w:rsidRDefault="00397E5D" w:rsidP="00397E5D">
      <w:pPr>
        <w:spacing w:after="120"/>
        <w:contextualSpacing/>
        <w:rPr>
          <w:rFonts w:ascii="Verdana" w:hAnsi="Verdana"/>
          <w:b/>
          <w:bCs/>
          <w:i/>
          <w:iCs/>
          <w:sz w:val="20"/>
          <w:szCs w:val="20"/>
        </w:rPr>
      </w:pPr>
      <w:r w:rsidRPr="00C62E2E">
        <w:rPr>
          <w:rFonts w:ascii="Verdana" w:hAnsi="Verdana"/>
          <w:b/>
          <w:bCs/>
          <w:i/>
          <w:iCs/>
          <w:sz w:val="20"/>
          <w:szCs w:val="20"/>
        </w:rPr>
        <w:t>Où et comment les données seront-elles stockées et gérées?</w:t>
      </w:r>
    </w:p>
    <w:p w14:paraId="23B4F911" w14:textId="77777777" w:rsidR="00397E5D" w:rsidRPr="00C62E2E" w:rsidRDefault="00397E5D" w:rsidP="00397E5D">
      <w:pPr>
        <w:spacing w:after="120"/>
        <w:contextualSpacing/>
        <w:rPr>
          <w:rFonts w:ascii="Verdana" w:hAnsi="Verdana"/>
          <w:sz w:val="20"/>
          <w:szCs w:val="20"/>
        </w:rPr>
      </w:pPr>
      <w:r w:rsidRPr="00C62E2E">
        <w:rPr>
          <w:rFonts w:ascii="Verdana" w:hAnsi="Verdana"/>
          <w:sz w:val="20"/>
          <w:szCs w:val="20"/>
        </w:rPr>
        <w:t xml:space="preserve">Les données seront stockées sur des serveurs avec diverses configurations de géolocalisation et sécurisées conformément aux lignes directrices de la </w:t>
      </w:r>
      <w:hyperlink r:id="rId16" w:history="1">
        <w:r w:rsidRPr="00C62E2E">
          <w:rPr>
            <w:rStyle w:val="Hyperlink"/>
            <w:rFonts w:ascii="Verdana" w:hAnsi="Verdana"/>
            <w:sz w:val="20"/>
            <w:szCs w:val="20"/>
          </w:rPr>
          <w:t>Politique de confidentialité</w:t>
        </w:r>
      </w:hyperlink>
      <w:r w:rsidRPr="00C62E2E">
        <w:rPr>
          <w:rFonts w:ascii="Verdana" w:hAnsi="Verdana"/>
          <w:sz w:val="20"/>
          <w:szCs w:val="20"/>
        </w:rPr>
        <w:t xml:space="preserve"> (en anglais) de Génome Canada. L'agrégation des données se fera au moins une fois par année.</w:t>
      </w:r>
    </w:p>
    <w:p w14:paraId="70C3C86E" w14:textId="77777777" w:rsidR="00397E5D" w:rsidRPr="00C62E2E" w:rsidRDefault="00397E5D" w:rsidP="00397E5D">
      <w:pPr>
        <w:spacing w:after="120"/>
        <w:contextualSpacing/>
        <w:rPr>
          <w:rFonts w:ascii="Verdana" w:hAnsi="Verdana"/>
          <w:sz w:val="20"/>
          <w:szCs w:val="20"/>
        </w:rPr>
      </w:pPr>
    </w:p>
    <w:p w14:paraId="21ED1A33" w14:textId="77777777" w:rsidR="00397E5D" w:rsidRPr="00C62E2E" w:rsidRDefault="00397E5D" w:rsidP="00397E5D">
      <w:pPr>
        <w:spacing w:after="120"/>
        <w:contextualSpacing/>
        <w:rPr>
          <w:rFonts w:ascii="Verdana" w:hAnsi="Verdana"/>
          <w:b/>
          <w:bCs/>
          <w:i/>
          <w:iCs/>
          <w:sz w:val="20"/>
          <w:szCs w:val="20"/>
        </w:rPr>
      </w:pPr>
      <w:r w:rsidRPr="00C62E2E">
        <w:rPr>
          <w:rFonts w:ascii="Verdana" w:hAnsi="Verdana"/>
          <w:b/>
          <w:bCs/>
          <w:i/>
          <w:iCs/>
          <w:sz w:val="20"/>
          <w:szCs w:val="20"/>
        </w:rPr>
        <w:t>Besoin de renseignements supplémentaires?</w:t>
      </w:r>
    </w:p>
    <w:p w14:paraId="46B463F5" w14:textId="59DE1B08" w:rsidR="00BF5B36" w:rsidRPr="00C62E2E" w:rsidRDefault="00397E5D" w:rsidP="00397E5D">
      <w:pPr>
        <w:spacing w:after="120"/>
        <w:contextualSpacing/>
        <w:rPr>
          <w:rFonts w:ascii="Verdana" w:hAnsi="Verdana"/>
          <w:sz w:val="20"/>
          <w:szCs w:val="20"/>
        </w:rPr>
      </w:pPr>
      <w:r w:rsidRPr="00C62E2E">
        <w:rPr>
          <w:rFonts w:ascii="Verdana" w:hAnsi="Verdana"/>
          <w:sz w:val="20"/>
          <w:szCs w:val="20"/>
        </w:rPr>
        <w:lastRenderedPageBreak/>
        <w:t xml:space="preserve">N'hésitez pas à faire part de vos préoccupations ou de vos questions au sujet de ce questionnaire à Wesley Oakes, directeur, Équité et engagement autochtone, Génome Canada, par courriel à l'adresse </w:t>
      </w:r>
      <w:hyperlink r:id="rId17" w:history="1">
        <w:r w:rsidRPr="00C62E2E">
          <w:rPr>
            <w:rStyle w:val="Hyperlink"/>
            <w:rFonts w:ascii="Verdana" w:hAnsi="Verdana"/>
            <w:sz w:val="20"/>
            <w:szCs w:val="20"/>
          </w:rPr>
          <w:t>woakes@genomecanada.ca</w:t>
        </w:r>
      </w:hyperlink>
      <w:r w:rsidRPr="00C62E2E">
        <w:t xml:space="preserve">. </w:t>
      </w:r>
    </w:p>
    <w:p w14:paraId="41F237D9" w14:textId="77777777" w:rsidR="006E3DB5" w:rsidRPr="00C62E2E" w:rsidRDefault="006E3DB5" w:rsidP="00BF5B36">
      <w:pPr>
        <w:spacing w:after="120"/>
        <w:contextualSpacing/>
        <w:rPr>
          <w:rFonts w:ascii="Verdana" w:hAnsi="Verdana"/>
          <w:sz w:val="20"/>
          <w:szCs w:val="20"/>
        </w:rPr>
      </w:pPr>
    </w:p>
    <w:p w14:paraId="77B1458B" w14:textId="24CCF3E7" w:rsidR="21AD1A76" w:rsidRPr="00C62E2E" w:rsidRDefault="00A41C7C" w:rsidP="00794A45">
      <w:pPr>
        <w:spacing w:after="120"/>
        <w:contextualSpacing/>
        <w:rPr>
          <w:rFonts w:ascii="Verdana" w:hAnsi="Verdana"/>
          <w:b/>
          <w:bCs/>
          <w:sz w:val="20"/>
          <w:szCs w:val="20"/>
        </w:rPr>
      </w:pPr>
      <w:r w:rsidRPr="00C62E2E">
        <w:rPr>
          <w:rFonts w:ascii="Verdana" w:hAnsi="Verdana"/>
          <w:b/>
          <w:bCs/>
          <w:sz w:val="20"/>
          <w:szCs w:val="20"/>
        </w:rPr>
        <w:t>Renseignements demandés : lieu de résidence, âge, sexe, race, handicap, orientation sexuelle.</w:t>
      </w:r>
    </w:p>
    <w:p w14:paraId="0D5C572E" w14:textId="77777777" w:rsidR="00794A45" w:rsidRPr="00C62E2E" w:rsidRDefault="00794A45" w:rsidP="00794A45">
      <w:pPr>
        <w:spacing w:after="120"/>
        <w:contextualSpacing/>
        <w:rPr>
          <w:rFonts w:ascii="Verdana" w:hAnsi="Verdana"/>
          <w:b/>
          <w:bCs/>
          <w:sz w:val="20"/>
          <w:szCs w:val="20"/>
        </w:rPr>
      </w:pPr>
    </w:p>
    <w:p w14:paraId="5B655D54" w14:textId="3168DBEE" w:rsidR="463A29FF" w:rsidRPr="00C62E2E" w:rsidRDefault="463A29FF" w:rsidP="463A29FF">
      <w:pPr>
        <w:spacing w:after="120"/>
        <w:contextualSpacing/>
        <w:rPr>
          <w:rFonts w:ascii="Verdana" w:hAnsi="Verdana"/>
          <w:b/>
          <w:bCs/>
          <w:sz w:val="20"/>
          <w:szCs w:val="20"/>
        </w:rPr>
      </w:pPr>
    </w:p>
    <w:p w14:paraId="044384CD" w14:textId="77777777" w:rsidR="00163AA4" w:rsidRPr="00C62E2E" w:rsidRDefault="00163AA4" w:rsidP="00163AA4">
      <w:pPr>
        <w:keepNext/>
        <w:spacing w:after="0" w:line="240" w:lineRule="auto"/>
        <w:jc w:val="both"/>
        <w:outlineLvl w:val="0"/>
        <w:rPr>
          <w:rFonts w:ascii="Verdana" w:eastAsia="Times New Roman" w:hAnsi="Verdana"/>
          <w:b/>
          <w:bCs/>
          <w:color w:val="FF0000"/>
          <w:sz w:val="24"/>
          <w:szCs w:val="24"/>
        </w:rPr>
      </w:pPr>
      <w:r w:rsidRPr="00C62E2E">
        <w:rPr>
          <w:rFonts w:ascii="Verdana" w:eastAsia="Times New Roman" w:hAnsi="Verdana"/>
          <w:b/>
          <w:bCs/>
          <w:color w:val="FF0000"/>
          <w:sz w:val="24"/>
          <w:szCs w:val="24"/>
        </w:rPr>
        <w:t>Secteurs et mots-clés</w:t>
      </w:r>
    </w:p>
    <w:p w14:paraId="2D4A4D71" w14:textId="77777777" w:rsidR="00163AA4" w:rsidRPr="00C62E2E" w:rsidRDefault="00163AA4" w:rsidP="00163AA4">
      <w:pPr>
        <w:keepNext/>
        <w:spacing w:after="0" w:line="240" w:lineRule="auto"/>
        <w:jc w:val="both"/>
        <w:outlineLvl w:val="0"/>
        <w:rPr>
          <w:rFonts w:ascii="Verdana" w:eastAsia="Times New Roman" w:hAnsi="Verdana"/>
          <w:b/>
          <w:bCs/>
          <w:sz w:val="20"/>
          <w:szCs w:val="20"/>
        </w:rPr>
      </w:pPr>
    </w:p>
    <w:p w14:paraId="1689BEE5" w14:textId="77777777" w:rsidR="00163AA4" w:rsidRPr="00C62E2E" w:rsidRDefault="00163AA4" w:rsidP="00163AA4">
      <w:pPr>
        <w:spacing w:after="0" w:line="240" w:lineRule="auto"/>
        <w:jc w:val="both"/>
        <w:rPr>
          <w:rFonts w:ascii="Verdana" w:hAnsi="Verdana"/>
          <w:b/>
          <w:bCs/>
          <w:sz w:val="20"/>
          <w:szCs w:val="20"/>
        </w:rPr>
      </w:pPr>
      <w:r w:rsidRPr="00C62E2E">
        <w:rPr>
          <w:rFonts w:ascii="Verdana" w:hAnsi="Verdana"/>
          <w:b/>
          <w:bCs/>
          <w:sz w:val="20"/>
          <w:szCs w:val="20"/>
        </w:rPr>
        <w:t xml:space="preserve">Déclaration d’impact : </w:t>
      </w:r>
      <w:r w:rsidRPr="00C62E2E">
        <w:rPr>
          <w:rFonts w:ascii="Verdana" w:hAnsi="Verdana"/>
          <w:sz w:val="20"/>
          <w:szCs w:val="20"/>
        </w:rPr>
        <w:t xml:space="preserve">Indiquez l'objectif général et l'impact attendu du projet </w:t>
      </w:r>
      <w:r w:rsidRPr="00C62E2E">
        <w:rPr>
          <w:rFonts w:ascii="Verdana" w:hAnsi="Verdana"/>
          <w:b/>
          <w:bCs/>
          <w:sz w:val="20"/>
          <w:szCs w:val="20"/>
        </w:rPr>
        <w:t>(100 caractères maximum)</w:t>
      </w:r>
    </w:p>
    <w:p w14:paraId="3D6D1EAC" w14:textId="77777777" w:rsidR="00163AA4" w:rsidRPr="00C62E2E" w:rsidRDefault="00163AA4" w:rsidP="00163AA4">
      <w:pPr>
        <w:spacing w:after="0" w:line="240" w:lineRule="auto"/>
        <w:jc w:val="both"/>
        <w:rPr>
          <w:rFonts w:ascii="Verdana" w:hAnsi="Verdana"/>
          <w:b/>
          <w:bCs/>
          <w:sz w:val="20"/>
          <w:szCs w:val="20"/>
        </w:rPr>
      </w:pPr>
    </w:p>
    <w:p w14:paraId="1E3E9144" w14:textId="77777777" w:rsidR="00163AA4" w:rsidRPr="00C62E2E" w:rsidRDefault="00163AA4" w:rsidP="00163AA4">
      <w:pPr>
        <w:keepNext/>
        <w:spacing w:after="0" w:line="240" w:lineRule="auto"/>
        <w:jc w:val="both"/>
        <w:outlineLvl w:val="0"/>
        <w:rPr>
          <w:rFonts w:ascii="Verdana" w:eastAsia="Times New Roman" w:hAnsi="Verdana"/>
          <w:b/>
          <w:bCs/>
          <w:sz w:val="20"/>
          <w:szCs w:val="20"/>
        </w:rPr>
      </w:pPr>
      <w:r w:rsidRPr="00C62E2E">
        <w:rPr>
          <w:rFonts w:ascii="Verdana" w:eastAsia="Times New Roman" w:hAnsi="Verdana"/>
          <w:b/>
          <w:bCs/>
          <w:sz w:val="20"/>
          <w:szCs w:val="20"/>
        </w:rPr>
        <w:t xml:space="preserve">Secteur(s) du projet </w:t>
      </w:r>
    </w:p>
    <w:p w14:paraId="61579CF1" w14:textId="77777777" w:rsidR="00163AA4" w:rsidRPr="00C62E2E" w:rsidRDefault="00163AA4" w:rsidP="00163AA4">
      <w:pPr>
        <w:keepNext/>
        <w:spacing w:after="0" w:line="240" w:lineRule="auto"/>
        <w:jc w:val="both"/>
        <w:outlineLvl w:val="0"/>
        <w:rPr>
          <w:rFonts w:ascii="Verdana" w:eastAsia="Times New Roman" w:hAnsi="Verdana"/>
          <w:sz w:val="20"/>
          <w:szCs w:val="20"/>
          <w:u w:val="single"/>
        </w:rPr>
      </w:pPr>
    </w:p>
    <w:p w14:paraId="792CAF13" w14:textId="77777777" w:rsidR="00163AA4" w:rsidRPr="00C62E2E" w:rsidRDefault="00163AA4" w:rsidP="00163AA4">
      <w:pPr>
        <w:keepNext/>
        <w:spacing w:after="0" w:line="240" w:lineRule="auto"/>
        <w:jc w:val="both"/>
        <w:outlineLvl w:val="0"/>
        <w:rPr>
          <w:rFonts w:ascii="Verdana" w:eastAsia="Calibri" w:hAnsi="Verdana" w:cs="Calibri"/>
          <w:color w:val="31708F"/>
          <w:sz w:val="20"/>
          <w:szCs w:val="20"/>
        </w:rPr>
      </w:pPr>
      <w:r w:rsidRPr="00C62E2E">
        <w:rPr>
          <w:rFonts w:ascii="Verdana" w:eastAsia="Times New Roman" w:hAnsi="Verdana"/>
          <w:b/>
          <w:bCs/>
          <w:sz w:val="20"/>
          <w:szCs w:val="20"/>
        </w:rPr>
        <w:t>Secteur primaire :</w:t>
      </w:r>
      <w:r w:rsidRPr="00C62E2E">
        <w:rPr>
          <w:rFonts w:ascii="Verdana" w:eastAsia="Times New Roman" w:hAnsi="Verdana"/>
          <w:sz w:val="20"/>
          <w:szCs w:val="20"/>
        </w:rPr>
        <w:t xml:space="preserve"> Veuillez sélectionner le secteur primaire qui correspond le mieux au projet proposé.</w:t>
      </w:r>
    </w:p>
    <w:p w14:paraId="424570D3" w14:textId="77777777" w:rsidR="00163AA4" w:rsidRPr="00C62E2E" w:rsidRDefault="00163AA4" w:rsidP="00163AA4">
      <w:pPr>
        <w:keepNext/>
        <w:spacing w:after="0" w:line="240" w:lineRule="auto"/>
        <w:jc w:val="both"/>
        <w:outlineLvl w:val="0"/>
        <w:rPr>
          <w:rFonts w:ascii="Verdana" w:eastAsia="Times New Roman" w:hAnsi="Verdana"/>
          <w:sz w:val="20"/>
          <w:szCs w:val="20"/>
        </w:rPr>
      </w:pPr>
    </w:p>
    <w:p w14:paraId="7D06317B" w14:textId="77777777" w:rsidR="00163AA4" w:rsidRPr="00C62E2E" w:rsidRDefault="00163AA4" w:rsidP="00163AA4">
      <w:pPr>
        <w:keepNext/>
        <w:spacing w:after="0" w:line="240" w:lineRule="auto"/>
        <w:jc w:val="both"/>
        <w:outlineLvl w:val="0"/>
        <w:rPr>
          <w:rFonts w:ascii="Verdana" w:eastAsia="Times New Roman" w:hAnsi="Verdana"/>
          <w:sz w:val="20"/>
          <w:szCs w:val="20"/>
        </w:rPr>
      </w:pPr>
      <w:r w:rsidRPr="00C62E2E">
        <w:rPr>
          <w:rFonts w:ascii="Verdana" w:eastAsia="Times New Roman" w:hAnsi="Verdana"/>
          <w:b/>
          <w:bCs/>
          <w:sz w:val="20"/>
          <w:szCs w:val="20"/>
        </w:rPr>
        <w:t>Autres secteurs :</w:t>
      </w:r>
      <w:r w:rsidRPr="00C62E2E">
        <w:rPr>
          <w:rFonts w:ascii="Verdana" w:eastAsia="Times New Roman" w:hAnsi="Verdana"/>
          <w:sz w:val="20"/>
          <w:szCs w:val="20"/>
        </w:rPr>
        <w:t xml:space="preserve"> Veuillez sélectionner d'autres secteurs qui s'appliquent au projet proposé.</w:t>
      </w:r>
    </w:p>
    <w:p w14:paraId="71A52BEC" w14:textId="77777777" w:rsidR="00163AA4" w:rsidRPr="00C62E2E" w:rsidRDefault="00163AA4" w:rsidP="00163AA4">
      <w:pPr>
        <w:keepNext/>
        <w:spacing w:after="0" w:line="240" w:lineRule="auto"/>
        <w:jc w:val="both"/>
        <w:outlineLvl w:val="0"/>
        <w:rPr>
          <w:rFonts w:ascii="Verdana" w:eastAsia="Times New Roman" w:hAnsi="Verdana"/>
          <w:sz w:val="20"/>
          <w:szCs w:val="20"/>
        </w:rPr>
      </w:pPr>
    </w:p>
    <w:p w14:paraId="6A93CE35" w14:textId="77777777" w:rsidR="00163AA4" w:rsidRPr="00C62E2E" w:rsidRDefault="00163AA4" w:rsidP="00163AA4">
      <w:pPr>
        <w:spacing w:after="0"/>
        <w:jc w:val="both"/>
        <w:rPr>
          <w:rFonts w:ascii="Verdana" w:hAnsi="Verdana"/>
          <w:sz w:val="20"/>
          <w:szCs w:val="20"/>
        </w:rPr>
      </w:pPr>
      <w:r w:rsidRPr="00C62E2E">
        <w:rPr>
          <w:rFonts w:ascii="Verdana" w:hAnsi="Verdana"/>
          <w:b/>
          <w:bCs/>
          <w:sz w:val="20"/>
          <w:szCs w:val="20"/>
        </w:rPr>
        <w:t xml:space="preserve">Mots-clés : </w:t>
      </w:r>
      <w:r w:rsidRPr="00C62E2E">
        <w:rPr>
          <w:rFonts w:ascii="Verdana" w:hAnsi="Verdana"/>
          <w:sz w:val="20"/>
          <w:szCs w:val="20"/>
        </w:rPr>
        <w:t>Dans les zones de texte ci-dessous, veuillez indiquer les mots-clés associés à la demande, séparés par des virgules. Ces termes seront utilisés à des fins statistiques et administratives, par exemple, pour identifier les examinateurs et les experts en supervision appropriés. Veuillez utiliser des termes spécifiques et validés.</w:t>
      </w:r>
    </w:p>
    <w:p w14:paraId="0A3E60BA" w14:textId="77777777" w:rsidR="00163AA4" w:rsidRPr="00C62E2E" w:rsidRDefault="00163AA4" w:rsidP="00163AA4">
      <w:pPr>
        <w:spacing w:after="0" w:line="240" w:lineRule="auto"/>
        <w:jc w:val="both"/>
        <w:rPr>
          <w:rFonts w:ascii="Verdana" w:hAnsi="Verdana"/>
          <w:b/>
          <w:bCs/>
          <w:sz w:val="20"/>
          <w:szCs w:val="20"/>
        </w:rPr>
      </w:pPr>
    </w:p>
    <w:p w14:paraId="16116E07" w14:textId="77777777" w:rsidR="00163AA4" w:rsidRPr="00C62E2E" w:rsidRDefault="00163AA4" w:rsidP="00163AA4">
      <w:pPr>
        <w:spacing w:after="0" w:line="240" w:lineRule="auto"/>
        <w:jc w:val="both"/>
        <w:rPr>
          <w:rFonts w:ascii="Verdana" w:hAnsi="Verdana"/>
          <w:sz w:val="20"/>
          <w:szCs w:val="20"/>
        </w:rPr>
      </w:pPr>
      <w:r w:rsidRPr="00C62E2E">
        <w:rPr>
          <w:rFonts w:ascii="Verdana" w:hAnsi="Verdana"/>
          <w:b/>
          <w:bCs/>
          <w:sz w:val="20"/>
          <w:szCs w:val="20"/>
        </w:rPr>
        <w:t>Domaines de recherche </w:t>
      </w:r>
      <w:r w:rsidRPr="00C62E2E">
        <w:rPr>
          <w:rFonts w:ascii="Verdana" w:hAnsi="Verdana"/>
          <w:sz w:val="20"/>
          <w:szCs w:val="20"/>
        </w:rPr>
        <w:t>: (par exemple, biothérapies, cancer, microbiome, eaux usées, biodiversité, climat, bioremédiation, bioplastiques, forêts, blé, porcs) (100 caractères maximum)</w:t>
      </w:r>
    </w:p>
    <w:p w14:paraId="35B6CDB2" w14:textId="77777777" w:rsidR="00163AA4" w:rsidRPr="00C62E2E" w:rsidRDefault="00163AA4" w:rsidP="00163AA4">
      <w:pPr>
        <w:spacing w:after="0" w:line="240" w:lineRule="auto"/>
        <w:jc w:val="both"/>
        <w:rPr>
          <w:rFonts w:ascii="Verdana" w:hAnsi="Verdana"/>
          <w:sz w:val="20"/>
          <w:szCs w:val="20"/>
        </w:rPr>
      </w:pPr>
    </w:p>
    <w:p w14:paraId="6C50DD3F" w14:textId="77777777" w:rsidR="00163AA4" w:rsidRPr="00C62E2E" w:rsidRDefault="00163AA4" w:rsidP="00163AA4">
      <w:pPr>
        <w:spacing w:after="0" w:line="240" w:lineRule="auto"/>
        <w:jc w:val="both"/>
        <w:rPr>
          <w:rFonts w:ascii="Verdana" w:hAnsi="Verdana"/>
          <w:sz w:val="20"/>
          <w:szCs w:val="20"/>
        </w:rPr>
      </w:pPr>
      <w:r w:rsidRPr="00C62E2E">
        <w:rPr>
          <w:rFonts w:ascii="Verdana" w:hAnsi="Verdana"/>
          <w:b/>
          <w:bCs/>
          <w:sz w:val="20"/>
          <w:szCs w:val="20"/>
        </w:rPr>
        <w:t xml:space="preserve">Technologie </w:t>
      </w:r>
      <w:r w:rsidRPr="00C62E2E">
        <w:rPr>
          <w:rFonts w:ascii="Verdana" w:hAnsi="Verdana"/>
          <w:sz w:val="20"/>
          <w:szCs w:val="20"/>
        </w:rPr>
        <w:t>: (par exemple, DNA-Seq, RNA-Seq, protéomique, métabolomique, long-read, cellule unique, génomique spatiale, intelligence artificielle) (maximum 100 caractères)</w:t>
      </w:r>
    </w:p>
    <w:p w14:paraId="7544B1C5" w14:textId="77777777" w:rsidR="00163AA4" w:rsidRPr="00C62E2E" w:rsidRDefault="00163AA4" w:rsidP="00163AA4">
      <w:pPr>
        <w:spacing w:after="0" w:line="240" w:lineRule="auto"/>
        <w:jc w:val="both"/>
        <w:rPr>
          <w:rFonts w:ascii="Verdana" w:hAnsi="Verdana"/>
          <w:sz w:val="20"/>
          <w:szCs w:val="20"/>
        </w:rPr>
      </w:pPr>
    </w:p>
    <w:p w14:paraId="1FCEBA25" w14:textId="77777777" w:rsidR="00163AA4" w:rsidRPr="00C62E2E" w:rsidRDefault="00163AA4" w:rsidP="00163AA4">
      <w:pPr>
        <w:spacing w:after="0" w:line="240" w:lineRule="auto"/>
        <w:jc w:val="both"/>
        <w:rPr>
          <w:rFonts w:ascii="Verdana" w:hAnsi="Verdana"/>
          <w:sz w:val="20"/>
          <w:szCs w:val="20"/>
        </w:rPr>
      </w:pPr>
      <w:r w:rsidRPr="00C62E2E">
        <w:rPr>
          <w:rFonts w:ascii="Verdana" w:hAnsi="Verdana"/>
          <w:b/>
          <w:bCs/>
          <w:sz w:val="20"/>
          <w:szCs w:val="20"/>
        </w:rPr>
        <w:t>Génomique dans la société </w:t>
      </w:r>
      <w:r w:rsidRPr="00C62E2E">
        <w:rPr>
          <w:rFonts w:ascii="Verdana" w:hAnsi="Verdana"/>
          <w:sz w:val="20"/>
          <w:szCs w:val="20"/>
        </w:rPr>
        <w:t>: (par exemple, engagement communautaire, analyse économique, modèles coûts-avantages, recommandations politiques, évaluation de l'impact environnemental, communication des risques, propriété intellectuelle) (limite de 100 caractères) (facultatif)</w:t>
      </w:r>
    </w:p>
    <w:p w14:paraId="12C5613F" w14:textId="1EA03CA7" w:rsidR="2A444198" w:rsidRPr="00C62E2E" w:rsidRDefault="2A444198" w:rsidP="00CB6B05">
      <w:pPr>
        <w:spacing w:after="0" w:line="240" w:lineRule="auto"/>
        <w:jc w:val="both"/>
        <w:rPr>
          <w:rFonts w:ascii="Verdana" w:hAnsi="Verdana"/>
          <w:sz w:val="20"/>
          <w:szCs w:val="20"/>
          <w:highlight w:val="yellow"/>
        </w:rPr>
      </w:pPr>
    </w:p>
    <w:p w14:paraId="6AF0EBA0" w14:textId="77777777" w:rsidR="00544D36" w:rsidRPr="00C62E2E" w:rsidRDefault="00544D36" w:rsidP="00CB6B05">
      <w:pPr>
        <w:spacing w:after="0" w:line="240" w:lineRule="auto"/>
        <w:jc w:val="both"/>
        <w:rPr>
          <w:rFonts w:ascii="Verdana" w:hAnsi="Verdana"/>
          <w:sz w:val="20"/>
          <w:szCs w:val="20"/>
        </w:rPr>
      </w:pPr>
    </w:p>
    <w:p w14:paraId="43B98150" w14:textId="77777777" w:rsidR="001C7928" w:rsidRPr="00C62E2E" w:rsidRDefault="001C7928" w:rsidP="001C7928">
      <w:pPr>
        <w:spacing w:after="0" w:line="240" w:lineRule="auto"/>
        <w:jc w:val="both"/>
        <w:rPr>
          <w:rFonts w:ascii="Verdana" w:eastAsia="Calibri" w:hAnsi="Verdana" w:cs="Calibri"/>
          <w:b/>
          <w:bCs/>
          <w:color w:val="FF0000"/>
          <w:sz w:val="24"/>
          <w:szCs w:val="24"/>
        </w:rPr>
      </w:pPr>
      <w:r w:rsidRPr="00C62E2E">
        <w:rPr>
          <w:rFonts w:ascii="Verdana" w:hAnsi="Verdana"/>
          <w:b/>
          <w:color w:val="FF0000"/>
          <w:sz w:val="24"/>
        </w:rPr>
        <w:t>Pièces jointes à la lettre d’intention</w:t>
      </w:r>
    </w:p>
    <w:p w14:paraId="3EA2B0D4" w14:textId="77777777" w:rsidR="001C7928" w:rsidRPr="00C62E2E" w:rsidRDefault="001C7928" w:rsidP="001C7928">
      <w:pPr>
        <w:spacing w:after="0" w:line="240" w:lineRule="auto"/>
        <w:jc w:val="both"/>
        <w:rPr>
          <w:rFonts w:ascii="Verdana" w:eastAsia="Calibri" w:hAnsi="Verdana" w:cs="Calibri"/>
          <w:b/>
          <w:bCs/>
          <w:color w:val="FF0000"/>
          <w:sz w:val="24"/>
          <w:szCs w:val="24"/>
        </w:rPr>
      </w:pPr>
      <w:r w:rsidRPr="00C62E2E">
        <w:rPr>
          <w:rFonts w:ascii="Verdana" w:hAnsi="Verdana"/>
          <w:b/>
          <w:color w:val="FF0000"/>
          <w:sz w:val="24"/>
        </w:rPr>
        <w:t xml:space="preserve"> </w:t>
      </w:r>
    </w:p>
    <w:p w14:paraId="42C69C4F" w14:textId="02669BE5" w:rsidR="00AD78B4" w:rsidRPr="00C62E2E" w:rsidRDefault="001C7928" w:rsidP="001C7928">
      <w:pPr>
        <w:spacing w:after="0" w:line="240" w:lineRule="auto"/>
        <w:rPr>
          <w:rFonts w:ascii="Verdana" w:eastAsia="Calibri" w:hAnsi="Verdana" w:cs="Calibri"/>
          <w:sz w:val="20"/>
          <w:szCs w:val="20"/>
        </w:rPr>
      </w:pPr>
      <w:r w:rsidRPr="00C62E2E">
        <w:rPr>
          <w:rFonts w:ascii="Verdana" w:hAnsi="Verdana"/>
          <w:sz w:val="20"/>
        </w:rPr>
        <w:t>Veuillez consulter la liste des pièces jointes ci-dessous.</w:t>
      </w:r>
    </w:p>
    <w:p w14:paraId="707A2482" w14:textId="26BF2F6C" w:rsidR="00716C85" w:rsidRDefault="00716C85">
      <w:pPr>
        <w:rPr>
          <w:rFonts w:ascii="Verdana" w:hAnsi="Verdana"/>
          <w:sz w:val="20"/>
          <w:szCs w:val="20"/>
        </w:rPr>
      </w:pPr>
      <w:r>
        <w:rPr>
          <w:rFonts w:ascii="Verdana" w:hAnsi="Verdana"/>
          <w:sz w:val="20"/>
          <w:szCs w:val="20"/>
        </w:rPr>
        <w:br w:type="page"/>
      </w:r>
    </w:p>
    <w:p w14:paraId="396D5AF4" w14:textId="77777777" w:rsidR="00AD3D9E" w:rsidRPr="00C62E2E" w:rsidRDefault="00AD3D9E" w:rsidP="00AD3D9E">
      <w:pPr>
        <w:spacing w:after="0" w:line="240" w:lineRule="auto"/>
        <w:rPr>
          <w:rFonts w:ascii="Verdana" w:eastAsia="Calibri" w:hAnsi="Verdana" w:cs="Calibri"/>
          <w:b/>
          <w:bCs/>
          <w:color w:val="FF0000"/>
          <w:sz w:val="24"/>
          <w:szCs w:val="24"/>
        </w:rPr>
      </w:pPr>
      <w:r w:rsidRPr="00C62E2E">
        <w:rPr>
          <w:rFonts w:ascii="Verdana" w:eastAsia="Calibri" w:hAnsi="Verdana" w:cs="Calibri"/>
          <w:b/>
          <w:bCs/>
          <w:color w:val="FF0000"/>
          <w:sz w:val="24"/>
          <w:szCs w:val="24"/>
        </w:rPr>
        <w:lastRenderedPageBreak/>
        <w:t>Examinateurs suggérés</w:t>
      </w:r>
    </w:p>
    <w:p w14:paraId="33470DF2" w14:textId="77777777" w:rsidR="00AD3D9E" w:rsidRPr="00C62E2E" w:rsidRDefault="00AD3D9E" w:rsidP="00AD3D9E">
      <w:pPr>
        <w:spacing w:after="0" w:line="240" w:lineRule="auto"/>
        <w:rPr>
          <w:rFonts w:ascii="Verdana" w:eastAsia="Calibri" w:hAnsi="Verdana" w:cs="Calibri"/>
          <w:b/>
          <w:sz w:val="20"/>
          <w:szCs w:val="20"/>
        </w:rPr>
      </w:pPr>
    </w:p>
    <w:p w14:paraId="47EEC572" w14:textId="77777777" w:rsidR="00AD3D9E" w:rsidRPr="00C62E2E" w:rsidRDefault="00AD3D9E" w:rsidP="00AD3D9E">
      <w:pPr>
        <w:spacing w:after="0" w:line="240" w:lineRule="auto"/>
        <w:rPr>
          <w:rFonts w:ascii="Verdana" w:eastAsia="Calibri" w:hAnsi="Verdana" w:cs="Calibri"/>
          <w:sz w:val="20"/>
          <w:szCs w:val="20"/>
        </w:rPr>
      </w:pPr>
      <w:r w:rsidRPr="00C62E2E">
        <w:rPr>
          <w:rFonts w:ascii="Verdana" w:eastAsia="Calibri" w:hAnsi="Verdana" w:cs="Calibri"/>
          <w:sz w:val="20"/>
          <w:szCs w:val="20"/>
        </w:rPr>
        <w:t>Veuillez indiquer les noms et coordonnées de cinq personnes capables d'examiner les aspects techniques de la lettre d'intention et de la proposition complète et avec lesquelles l'équipe de projet n'a pas de conflit d'intérêts.</w:t>
      </w:r>
    </w:p>
    <w:p w14:paraId="2E1979A9" w14:textId="77777777" w:rsidR="00AD3D9E" w:rsidRPr="00C62E2E" w:rsidRDefault="00AD3D9E" w:rsidP="00AD3D9E">
      <w:pPr>
        <w:spacing w:after="0" w:line="240" w:lineRule="auto"/>
        <w:rPr>
          <w:rFonts w:ascii="Verdana" w:eastAsia="Calibri" w:hAnsi="Verdana" w:cs="Calibri"/>
          <w:sz w:val="20"/>
          <w:szCs w:val="20"/>
        </w:rPr>
      </w:pPr>
    </w:p>
    <w:p w14:paraId="225D1AAB" w14:textId="77777777" w:rsidR="00AD3D9E" w:rsidRPr="00C62E2E" w:rsidRDefault="00AD3D9E" w:rsidP="00AD3D9E">
      <w:pPr>
        <w:spacing w:after="0" w:line="240" w:lineRule="auto"/>
        <w:rPr>
          <w:rFonts w:ascii="Verdana" w:eastAsia="Calibri" w:hAnsi="Verdana" w:cs="Calibri"/>
          <w:sz w:val="20"/>
          <w:szCs w:val="20"/>
        </w:rPr>
      </w:pPr>
      <w:r w:rsidRPr="00C62E2E">
        <w:rPr>
          <w:rFonts w:ascii="Verdana" w:eastAsia="Calibri" w:hAnsi="Verdana" w:cs="Calibri"/>
          <w:sz w:val="20"/>
          <w:szCs w:val="20"/>
        </w:rPr>
        <w:t>Veuillez indiquer les noms et coordonnées de cinq personnes au maximum capables d'examiner les aspects commerciaux ou de mise en œuvre de la lettre d'intention et de la proposition complète et avec lesquelles l'équipe de projet n'a pas de conflit d'intérêts.</w:t>
      </w:r>
    </w:p>
    <w:p w14:paraId="68D4D687" w14:textId="77777777" w:rsidR="00AD3D9E" w:rsidRPr="00C62E2E" w:rsidRDefault="00AD3D9E" w:rsidP="00AD3D9E">
      <w:pPr>
        <w:spacing w:after="0" w:line="240" w:lineRule="auto"/>
        <w:rPr>
          <w:rFonts w:ascii="Verdana" w:eastAsia="Calibri" w:hAnsi="Verdana" w:cs="Calibri"/>
          <w:sz w:val="20"/>
          <w:szCs w:val="20"/>
        </w:rPr>
      </w:pPr>
    </w:p>
    <w:p w14:paraId="4836F307" w14:textId="77777777" w:rsidR="00AD3D9E" w:rsidRPr="00C62E2E" w:rsidRDefault="00AD3D9E" w:rsidP="00AD3D9E">
      <w:pPr>
        <w:spacing w:after="0" w:line="240" w:lineRule="auto"/>
        <w:rPr>
          <w:rFonts w:ascii="Verdana" w:eastAsia="Calibri" w:hAnsi="Verdana" w:cs="Calibri"/>
          <w:sz w:val="20"/>
          <w:szCs w:val="20"/>
        </w:rPr>
      </w:pPr>
      <w:r w:rsidRPr="00C62E2E">
        <w:rPr>
          <w:rFonts w:ascii="Verdana" w:eastAsia="Calibri" w:hAnsi="Verdana" w:cs="Calibri"/>
          <w:sz w:val="20"/>
          <w:szCs w:val="20"/>
        </w:rPr>
        <w:t>Veuillez indiquer les noms des examinateurs auxquels vous préféreriez que votre plan de recherche ne soit pas envoyé. Il peut s'agir, entre autres, de personnes avec lesquelles un membre de l'équipe de projet a eu des différends de longue date qui pourraient raisonnablement être considérés comme affectant l'objectivité de l'examinateur, ou de personnes susceptibles de gagner ou de perdre financièrement en fonction de l'issue d'une demande (par exemple, si elles détiennent des actions dans la société d'un partenaire de l'industrie ou d'un concurrent). Veuillez justifier clairement votre recommandation d'exclure une personne de l'examen du projet.</w:t>
      </w:r>
    </w:p>
    <w:p w14:paraId="67787038" w14:textId="421C0F8F" w:rsidR="2A444198" w:rsidRPr="00C62E2E" w:rsidRDefault="2A444198" w:rsidP="00CB6B05">
      <w:pPr>
        <w:spacing w:after="0" w:line="240" w:lineRule="auto"/>
        <w:jc w:val="both"/>
        <w:rPr>
          <w:rFonts w:ascii="Verdana" w:eastAsia="Calibri" w:hAnsi="Verdana" w:cs="Calibri"/>
          <w:sz w:val="20"/>
          <w:szCs w:val="20"/>
        </w:rPr>
      </w:pPr>
    </w:p>
    <w:p w14:paraId="0D251AA9" w14:textId="77777777" w:rsidR="0014581E" w:rsidRPr="00C62E2E" w:rsidDel="008B68C9" w:rsidRDefault="0014581E" w:rsidP="00CB6B05">
      <w:pPr>
        <w:spacing w:after="0" w:line="240" w:lineRule="auto"/>
        <w:jc w:val="both"/>
        <w:rPr>
          <w:rFonts w:ascii="Verdana" w:eastAsia="Calibri" w:hAnsi="Verdana" w:cs="Calibri"/>
          <w:sz w:val="20"/>
          <w:szCs w:val="20"/>
        </w:rPr>
      </w:pPr>
    </w:p>
    <w:p w14:paraId="5F431222" w14:textId="77777777" w:rsidR="00A90FA0" w:rsidRPr="00C62E2E" w:rsidRDefault="00A90FA0" w:rsidP="00A90FA0">
      <w:pPr>
        <w:spacing w:after="0" w:line="240" w:lineRule="auto"/>
        <w:jc w:val="both"/>
        <w:rPr>
          <w:rFonts w:ascii="Verdana" w:eastAsia="Calibri" w:hAnsi="Verdana" w:cs="Calibri"/>
          <w:b/>
          <w:bCs/>
          <w:color w:val="FF0000"/>
          <w:sz w:val="24"/>
          <w:szCs w:val="24"/>
        </w:rPr>
      </w:pPr>
      <w:r w:rsidRPr="00C62E2E">
        <w:rPr>
          <w:rFonts w:ascii="Verdana" w:eastAsia="Calibri" w:hAnsi="Verdana" w:cs="Calibri"/>
          <w:b/>
          <w:bCs/>
          <w:color w:val="FF0000"/>
          <w:sz w:val="24"/>
          <w:szCs w:val="24"/>
        </w:rPr>
        <w:t xml:space="preserve">Page de signature </w:t>
      </w:r>
    </w:p>
    <w:p w14:paraId="2B1B7C58" w14:textId="77777777" w:rsidR="00A90FA0" w:rsidRPr="00C62E2E" w:rsidRDefault="00A90FA0" w:rsidP="00A90FA0">
      <w:pPr>
        <w:spacing w:after="0" w:line="240" w:lineRule="auto"/>
        <w:jc w:val="both"/>
        <w:rPr>
          <w:rFonts w:ascii="Verdana" w:eastAsia="Calibri" w:hAnsi="Verdana" w:cs="Calibri"/>
          <w:b/>
          <w:bCs/>
          <w:color w:val="FF0000"/>
          <w:sz w:val="20"/>
          <w:szCs w:val="20"/>
        </w:rPr>
      </w:pPr>
    </w:p>
    <w:p w14:paraId="587DF536" w14:textId="77777777" w:rsidR="00A90FA0" w:rsidRPr="00C62E2E" w:rsidRDefault="00A90FA0" w:rsidP="00A90FA0">
      <w:pPr>
        <w:spacing w:after="0" w:line="240" w:lineRule="auto"/>
        <w:jc w:val="both"/>
        <w:rPr>
          <w:rFonts w:ascii="Verdana" w:hAnsi="Verdana" w:cstheme="minorHAnsi"/>
          <w:b/>
          <w:bCs/>
        </w:rPr>
      </w:pPr>
      <w:r w:rsidRPr="00C62E2E">
        <w:rPr>
          <w:rFonts w:ascii="Verdana" w:hAnsi="Verdana" w:cstheme="minorHAnsi"/>
          <w:b/>
          <w:bCs/>
        </w:rPr>
        <w:t>Signification des signatures</w:t>
      </w:r>
    </w:p>
    <w:p w14:paraId="73351020" w14:textId="77777777" w:rsidR="00A90FA0" w:rsidRPr="00C62E2E" w:rsidRDefault="00A90FA0" w:rsidP="00A90FA0">
      <w:pPr>
        <w:spacing w:after="0" w:line="240" w:lineRule="auto"/>
        <w:jc w:val="both"/>
        <w:rPr>
          <w:rFonts w:ascii="Verdana" w:hAnsi="Verdana" w:cstheme="minorHAnsi"/>
          <w:b/>
          <w:bCs/>
        </w:rPr>
      </w:pPr>
    </w:p>
    <w:p w14:paraId="55B890F6" w14:textId="77777777" w:rsidR="00A90FA0" w:rsidRPr="00C62E2E" w:rsidRDefault="00A90FA0" w:rsidP="00A90FA0">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Une signature confirme que la partie a examiné et approuvé la présentation de la lettre d'intention à Génome Canada.</w:t>
      </w:r>
    </w:p>
    <w:p w14:paraId="249E1897" w14:textId="77777777" w:rsidR="00A90FA0" w:rsidRPr="00C62E2E" w:rsidRDefault="00A90FA0" w:rsidP="00A90FA0">
      <w:pPr>
        <w:spacing w:after="0" w:line="240" w:lineRule="auto"/>
        <w:jc w:val="both"/>
        <w:rPr>
          <w:rFonts w:ascii="Verdana" w:eastAsia="Calibri" w:hAnsi="Verdana" w:cs="Calibri"/>
          <w:sz w:val="20"/>
          <w:szCs w:val="20"/>
        </w:rPr>
      </w:pPr>
    </w:p>
    <w:p w14:paraId="6DE364E1" w14:textId="60222FEC" w:rsidR="000846B2" w:rsidRPr="00C62E2E" w:rsidRDefault="00A90FA0" w:rsidP="00A90FA0">
      <w:pPr>
        <w:spacing w:after="0" w:line="240" w:lineRule="auto"/>
        <w:jc w:val="both"/>
        <w:rPr>
          <w:rFonts w:ascii="Verdana" w:hAnsi="Verdana"/>
          <w:sz w:val="20"/>
          <w:szCs w:val="20"/>
          <w:highlight w:val="yellow"/>
        </w:rPr>
      </w:pPr>
      <w:r w:rsidRPr="00C62E2E">
        <w:rPr>
          <w:rFonts w:ascii="Verdana" w:eastAsia="Calibri" w:hAnsi="Verdana" w:cs="Calibri"/>
          <w:sz w:val="20"/>
          <w:szCs w:val="20"/>
        </w:rPr>
        <w:t>Les signatures du ou des chefs de projet confirment que tous les membres de l'équipe de projet ont examiné et approuvé la présentation de la lettre d'intention à Génome Canada. La signature du ou des centres de génomique confirme que ces parties ont examiné et approuvé la présentation de la lettre d'intention à Génome Canada. On s'attend à ce que la lettre d'intention ait été approuvée par les représentants des programmes et des finances du ou des centres de génomique.</w:t>
      </w:r>
    </w:p>
    <w:p w14:paraId="545D5B34" w14:textId="77777777" w:rsidR="00FE129E" w:rsidRPr="00C62E2E" w:rsidRDefault="00FE129E" w:rsidP="3CC75A9B">
      <w:pPr>
        <w:spacing w:after="0" w:line="240" w:lineRule="auto"/>
        <w:jc w:val="both"/>
        <w:rPr>
          <w:rFonts w:ascii="Verdana" w:eastAsia="Calibri" w:hAnsi="Verdana" w:cs="Calibri"/>
          <w:sz w:val="20"/>
          <w:szCs w:val="20"/>
          <w:highlight w:val="yellow"/>
        </w:rPr>
      </w:pPr>
    </w:p>
    <w:p w14:paraId="78F46C37" w14:textId="77777777" w:rsidR="007F6D02" w:rsidRPr="00C62E2E" w:rsidRDefault="007F6D02" w:rsidP="007F6D02">
      <w:pPr>
        <w:spacing w:after="0" w:line="240" w:lineRule="auto"/>
        <w:jc w:val="both"/>
        <w:rPr>
          <w:rFonts w:ascii="Verdana" w:eastAsia="Calibri" w:hAnsi="Verdana" w:cs="Calibri"/>
          <w:b/>
          <w:bCs/>
          <w:sz w:val="20"/>
          <w:szCs w:val="20"/>
        </w:rPr>
      </w:pPr>
      <w:r w:rsidRPr="00C62E2E">
        <w:rPr>
          <w:rFonts w:ascii="Verdana" w:eastAsia="Calibri" w:hAnsi="Verdana" w:cs="Calibri"/>
          <w:b/>
          <w:bCs/>
          <w:sz w:val="20"/>
          <w:szCs w:val="20"/>
        </w:rPr>
        <w:t>Signatures électroniques requises</w:t>
      </w:r>
    </w:p>
    <w:p w14:paraId="53E86CB2" w14:textId="77777777" w:rsidR="007F6D02" w:rsidRPr="00C62E2E" w:rsidRDefault="007F6D02" w:rsidP="007F6D02">
      <w:pPr>
        <w:spacing w:after="0" w:line="240" w:lineRule="auto"/>
        <w:jc w:val="both"/>
        <w:rPr>
          <w:rFonts w:ascii="Verdana" w:eastAsia="Calibri" w:hAnsi="Verdana" w:cs="Calibri"/>
          <w:b/>
          <w:bCs/>
          <w:sz w:val="20"/>
          <w:szCs w:val="20"/>
        </w:rPr>
      </w:pPr>
    </w:p>
    <w:p w14:paraId="169EC61A" w14:textId="77777777" w:rsidR="007F6D02" w:rsidRPr="00C62E2E" w:rsidRDefault="007F6D02" w:rsidP="007F6D02">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chef de projet administratif</w:t>
      </w:r>
      <w:r w:rsidRPr="00C62E2E">
        <w:rPr>
          <w:rFonts w:ascii="Verdana" w:eastAsia="Calibri" w:hAnsi="Verdana" w:cs="Calibri"/>
          <w:sz w:val="20"/>
          <w:szCs w:val="20"/>
        </w:rPr>
        <w:t xml:space="preserve"> assume la responsabilité administrative et financière des fonds du projet qui seront versés à son établissement une fois la convention signée. </w:t>
      </w:r>
    </w:p>
    <w:p w14:paraId="64229A53" w14:textId="77777777" w:rsidR="007F6D02" w:rsidRPr="00C62E2E" w:rsidRDefault="007F6D02" w:rsidP="007F6D02">
      <w:pPr>
        <w:spacing w:after="0" w:line="240" w:lineRule="auto"/>
        <w:jc w:val="both"/>
        <w:rPr>
          <w:rFonts w:ascii="Verdana" w:eastAsia="Calibri" w:hAnsi="Verdana" w:cs="Calibri"/>
          <w:sz w:val="20"/>
          <w:szCs w:val="20"/>
        </w:rPr>
      </w:pPr>
    </w:p>
    <w:p w14:paraId="1E875BEA" w14:textId="77777777" w:rsidR="007F6D02" w:rsidRPr="00C62E2E" w:rsidRDefault="007F6D02" w:rsidP="007F6D02">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chef de projet universitaire</w:t>
      </w:r>
      <w:r w:rsidRPr="00C62E2E">
        <w:rPr>
          <w:rFonts w:ascii="Verdana" w:eastAsia="Calibri" w:hAnsi="Verdana" w:cs="Calibri"/>
          <w:sz w:val="20"/>
          <w:szCs w:val="20"/>
        </w:rPr>
        <w:t xml:space="preserve"> (facultatif, s'il est différent du chef de projet administratif) assume la responsabilité administrative et financière des fonds du projet qui seront versés à son établissement une fois la convention signée. </w:t>
      </w:r>
    </w:p>
    <w:p w14:paraId="49DDD9DA" w14:textId="77777777" w:rsidR="007F6D02" w:rsidRPr="00C62E2E" w:rsidRDefault="007F6D02" w:rsidP="007F6D02">
      <w:pPr>
        <w:spacing w:after="0" w:line="240" w:lineRule="auto"/>
        <w:jc w:val="both"/>
        <w:rPr>
          <w:rFonts w:ascii="Verdana" w:eastAsia="Calibri" w:hAnsi="Verdana" w:cs="Calibri"/>
          <w:sz w:val="20"/>
          <w:szCs w:val="20"/>
        </w:rPr>
      </w:pPr>
    </w:p>
    <w:p w14:paraId="5EFB62B9" w14:textId="77777777" w:rsidR="007F6D02" w:rsidRPr="00C62E2E" w:rsidRDefault="007F6D02" w:rsidP="007F6D02">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 xml:space="preserve">chef de projet de l’organisation réceptrice </w:t>
      </w:r>
      <w:r w:rsidRPr="00C62E2E">
        <w:rPr>
          <w:rFonts w:ascii="Verdana" w:eastAsia="Calibri" w:hAnsi="Verdana" w:cs="Calibri"/>
          <w:sz w:val="20"/>
          <w:szCs w:val="20"/>
        </w:rPr>
        <w:t xml:space="preserve">assume la responsabilité administrative et financière des dépenses du projet encourues au sein de son organisation une fois la convention signée. </w:t>
      </w:r>
    </w:p>
    <w:p w14:paraId="6D074DF0" w14:textId="77777777" w:rsidR="007F6D02" w:rsidRPr="00C62E2E" w:rsidRDefault="007F6D02" w:rsidP="007F6D02">
      <w:pPr>
        <w:spacing w:after="0" w:line="240" w:lineRule="auto"/>
        <w:jc w:val="both"/>
        <w:rPr>
          <w:rFonts w:ascii="Verdana" w:eastAsia="Calibri" w:hAnsi="Verdana" w:cs="Calibri"/>
          <w:sz w:val="20"/>
          <w:szCs w:val="20"/>
        </w:rPr>
      </w:pPr>
    </w:p>
    <w:p w14:paraId="4C45DE42" w14:textId="77777777" w:rsidR="007F6D02" w:rsidRPr="00C62E2E" w:rsidRDefault="007F6D02" w:rsidP="007F6D02">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 xml:space="preserve">représentant du centre co-responsable </w:t>
      </w:r>
      <w:r w:rsidRPr="00C62E2E">
        <w:rPr>
          <w:rFonts w:ascii="Verdana" w:eastAsia="Calibri" w:hAnsi="Verdana" w:cs="Calibri"/>
          <w:sz w:val="20"/>
          <w:szCs w:val="20"/>
        </w:rPr>
        <w:t>(le cas échéant) est chargé d'aider le centre de génomique administratif à assurer le suivi du projet et à établir les rapports nécessaires.</w:t>
      </w:r>
    </w:p>
    <w:p w14:paraId="2F6C5D60" w14:textId="77777777" w:rsidR="007F6D02" w:rsidRPr="00C62E2E" w:rsidRDefault="007F6D02" w:rsidP="007F6D02">
      <w:pPr>
        <w:spacing w:after="0" w:line="240" w:lineRule="auto"/>
        <w:jc w:val="both"/>
        <w:rPr>
          <w:rFonts w:ascii="Verdana" w:eastAsia="Calibri" w:hAnsi="Verdana" w:cs="Calibri"/>
          <w:sz w:val="20"/>
          <w:szCs w:val="20"/>
        </w:rPr>
      </w:pPr>
    </w:p>
    <w:p w14:paraId="6B46E5B8" w14:textId="77777777" w:rsidR="007F6D02" w:rsidRPr="00C62E2E" w:rsidRDefault="007F6D02" w:rsidP="007F6D02">
      <w:pPr>
        <w:spacing w:after="0" w:line="240" w:lineRule="auto"/>
        <w:jc w:val="both"/>
        <w:rPr>
          <w:rFonts w:ascii="Verdana" w:eastAsia="Calibri" w:hAnsi="Verdana" w:cs="Calibri"/>
          <w:b/>
          <w:bCs/>
          <w:sz w:val="20"/>
          <w:szCs w:val="20"/>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 xml:space="preserve">représentant du centre </w:t>
      </w:r>
      <w:r w:rsidRPr="00C62E2E">
        <w:rPr>
          <w:rFonts w:ascii="Verdana" w:eastAsia="Calibri" w:hAnsi="Verdana" w:cs="Calibri"/>
          <w:sz w:val="20"/>
          <w:szCs w:val="20"/>
        </w:rPr>
        <w:t>est chargé par le centre de génomique administratif de présenter la demande à Génome Canada</w:t>
      </w:r>
      <w:r w:rsidRPr="00C62E2E">
        <w:rPr>
          <w:rFonts w:ascii="Verdana" w:eastAsia="Calibri" w:hAnsi="Verdana" w:cs="Calibri"/>
          <w:b/>
          <w:bCs/>
          <w:sz w:val="20"/>
          <w:szCs w:val="20"/>
        </w:rPr>
        <w:t xml:space="preserve">. </w:t>
      </w:r>
    </w:p>
    <w:p w14:paraId="19E7A661" w14:textId="77777777" w:rsidR="007F6D02" w:rsidRPr="00C62E2E" w:rsidRDefault="007F6D02" w:rsidP="007F6D02">
      <w:pPr>
        <w:spacing w:after="0" w:line="240" w:lineRule="auto"/>
        <w:jc w:val="both"/>
        <w:rPr>
          <w:rFonts w:ascii="Verdana" w:eastAsia="Calibri" w:hAnsi="Verdana" w:cs="Calibri"/>
          <w:sz w:val="20"/>
          <w:szCs w:val="20"/>
        </w:rPr>
      </w:pPr>
    </w:p>
    <w:p w14:paraId="2640CE61" w14:textId="599B71EA" w:rsidR="2DFB6AC9" w:rsidRPr="00C62E2E" w:rsidRDefault="007F6D02" w:rsidP="2DFB6AC9">
      <w:pPr>
        <w:spacing w:after="0" w:line="240" w:lineRule="auto"/>
        <w:jc w:val="both"/>
        <w:rPr>
          <w:rFonts w:ascii="Verdana" w:eastAsia="Calibri" w:hAnsi="Verdana" w:cs="Calibri"/>
          <w:sz w:val="20"/>
          <w:szCs w:val="20"/>
          <w:highlight w:val="yellow"/>
        </w:rPr>
      </w:pPr>
      <w:r w:rsidRPr="00C62E2E">
        <w:rPr>
          <w:rFonts w:ascii="Verdana" w:eastAsia="Calibri" w:hAnsi="Verdana" w:cs="Calibri"/>
          <w:sz w:val="20"/>
          <w:szCs w:val="20"/>
        </w:rPr>
        <w:t xml:space="preserve">Le </w:t>
      </w:r>
      <w:r w:rsidRPr="00C62E2E">
        <w:rPr>
          <w:rFonts w:ascii="Verdana" w:eastAsia="Calibri" w:hAnsi="Verdana" w:cs="Calibri"/>
          <w:b/>
          <w:bCs/>
          <w:sz w:val="20"/>
          <w:szCs w:val="20"/>
        </w:rPr>
        <w:t>signataire autorisé</w:t>
      </w:r>
      <w:r w:rsidRPr="00C62E2E">
        <w:rPr>
          <w:rFonts w:ascii="Verdana" w:eastAsia="Calibri" w:hAnsi="Verdana" w:cs="Calibri"/>
          <w:sz w:val="20"/>
          <w:szCs w:val="20"/>
        </w:rPr>
        <w:t xml:space="preserve"> du centre de génomique administratif confirme que toutes les exigences relatives à la soumission ont été respectées et approuve la soumission.</w:t>
      </w:r>
    </w:p>
    <w:p w14:paraId="5FEE3758" w14:textId="5844836F" w:rsidR="004963C8" w:rsidRPr="00C62E2E" w:rsidRDefault="004963C8" w:rsidP="00CB6B05">
      <w:pPr>
        <w:spacing w:after="0" w:line="240" w:lineRule="auto"/>
        <w:jc w:val="both"/>
        <w:rPr>
          <w:rFonts w:ascii="Verdana" w:eastAsia="Calibri" w:hAnsi="Verdana" w:cs="Calibri"/>
          <w:sz w:val="20"/>
          <w:szCs w:val="20"/>
          <w:highlight w:val="yellow"/>
        </w:rPr>
      </w:pPr>
    </w:p>
    <w:p w14:paraId="2921DC84" w14:textId="76191523" w:rsidR="0037174B" w:rsidRPr="00C62E2E" w:rsidRDefault="006F1FCE" w:rsidP="00CB6B05">
      <w:pPr>
        <w:pBdr>
          <w:bottom w:val="single" w:sz="6" w:space="1" w:color="auto"/>
        </w:pBdr>
        <w:spacing w:after="0" w:line="240" w:lineRule="auto"/>
        <w:jc w:val="both"/>
        <w:rPr>
          <w:rFonts w:ascii="Verdana" w:hAnsi="Verdana"/>
          <w:bCs/>
          <w:i/>
          <w:iCs/>
          <w:color w:val="FF0000"/>
          <w:sz w:val="20"/>
          <w:szCs w:val="20"/>
        </w:rPr>
      </w:pPr>
      <w:r w:rsidRPr="00C62E2E">
        <w:rPr>
          <w:rFonts w:ascii="Verdana" w:hAnsi="Verdana"/>
          <w:bCs/>
          <w:i/>
          <w:iCs/>
          <w:color w:val="FF0000"/>
          <w:sz w:val="20"/>
          <w:szCs w:val="20"/>
        </w:rPr>
        <w:t>*Ici se termine la partie de la lettre d’intention destinée au portail Proposal Central*</w:t>
      </w:r>
    </w:p>
    <w:p w14:paraId="1BAA5130" w14:textId="77777777" w:rsidR="006F1FCE" w:rsidRPr="00C62E2E" w:rsidRDefault="006F1FCE" w:rsidP="00CB6B05">
      <w:pPr>
        <w:pBdr>
          <w:bottom w:val="single" w:sz="6" w:space="1" w:color="auto"/>
        </w:pBdr>
        <w:spacing w:after="0" w:line="240" w:lineRule="auto"/>
        <w:jc w:val="both"/>
        <w:rPr>
          <w:rFonts w:ascii="Verdana" w:eastAsia="Calibri" w:hAnsi="Verdana" w:cs="Calibri"/>
          <w:sz w:val="20"/>
          <w:szCs w:val="20"/>
        </w:rPr>
      </w:pPr>
    </w:p>
    <w:p w14:paraId="69960BBB" w14:textId="77777777" w:rsidR="0037174B" w:rsidRPr="00C62E2E" w:rsidRDefault="0037174B" w:rsidP="00CB6B05">
      <w:pPr>
        <w:spacing w:after="0" w:line="240" w:lineRule="auto"/>
        <w:jc w:val="both"/>
        <w:rPr>
          <w:rFonts w:ascii="Verdana" w:eastAsia="Calibri" w:hAnsi="Verdana" w:cs="Calibri"/>
          <w:sz w:val="20"/>
          <w:szCs w:val="20"/>
        </w:rPr>
      </w:pPr>
    </w:p>
    <w:p w14:paraId="745B9CD5" w14:textId="77777777" w:rsidR="003A39B8" w:rsidRPr="00C62E2E" w:rsidRDefault="003A39B8" w:rsidP="00075120">
      <w:pPr>
        <w:spacing w:after="0" w:line="240" w:lineRule="auto"/>
        <w:jc w:val="both"/>
        <w:rPr>
          <w:rFonts w:ascii="Verdana" w:eastAsia="Calibri" w:hAnsi="Verdana" w:cs="Calibri"/>
          <w:b/>
          <w:bCs/>
          <w:color w:val="FF0000"/>
          <w:sz w:val="24"/>
          <w:szCs w:val="24"/>
        </w:rPr>
      </w:pPr>
    </w:p>
    <w:p w14:paraId="38EC6E41" w14:textId="77777777" w:rsidR="001579FB" w:rsidRPr="00C62E2E" w:rsidRDefault="001579FB" w:rsidP="001579FB">
      <w:pPr>
        <w:spacing w:after="0" w:line="240" w:lineRule="auto"/>
        <w:jc w:val="both"/>
        <w:rPr>
          <w:rFonts w:ascii="Verdana" w:eastAsia="Calibri" w:hAnsi="Verdana" w:cs="Calibri"/>
          <w:b/>
          <w:bCs/>
          <w:color w:val="FF0000"/>
          <w:sz w:val="24"/>
          <w:szCs w:val="24"/>
        </w:rPr>
      </w:pPr>
      <w:r w:rsidRPr="00C62E2E">
        <w:rPr>
          <w:rFonts w:ascii="Verdana" w:eastAsia="Calibri" w:hAnsi="Verdana" w:cs="Calibri"/>
          <w:b/>
          <w:bCs/>
          <w:color w:val="FF0000"/>
          <w:sz w:val="24"/>
          <w:szCs w:val="24"/>
        </w:rPr>
        <w:t>Pièces jointes à la lettre d’intention</w:t>
      </w:r>
    </w:p>
    <w:p w14:paraId="614E8E33" w14:textId="77777777" w:rsidR="001579FB" w:rsidRPr="00C62E2E" w:rsidRDefault="001579FB" w:rsidP="001579FB">
      <w:pPr>
        <w:spacing w:after="0" w:line="240" w:lineRule="auto"/>
        <w:jc w:val="both"/>
        <w:rPr>
          <w:rFonts w:ascii="Verdana" w:eastAsia="Calibri" w:hAnsi="Verdana" w:cs="Calibri"/>
          <w:b/>
          <w:bCs/>
          <w:color w:val="FF0000"/>
          <w:sz w:val="24"/>
          <w:szCs w:val="24"/>
        </w:rPr>
      </w:pPr>
      <w:r w:rsidRPr="00C62E2E">
        <w:rPr>
          <w:rFonts w:ascii="Verdana" w:eastAsia="Calibri" w:hAnsi="Verdana" w:cs="Calibri"/>
          <w:b/>
          <w:bCs/>
          <w:color w:val="FF0000"/>
          <w:sz w:val="24"/>
          <w:szCs w:val="24"/>
        </w:rPr>
        <w:t xml:space="preserve"> </w:t>
      </w:r>
    </w:p>
    <w:p w14:paraId="7D15304A" w14:textId="1DB22B86" w:rsidR="00E028A9" w:rsidRPr="00C62E2E" w:rsidRDefault="001579FB" w:rsidP="001579FB">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Veuillez consulter la liste des pièces jointes ci-dessous.</w:t>
      </w:r>
    </w:p>
    <w:p w14:paraId="3C3604F0" w14:textId="77777777" w:rsidR="001579FB" w:rsidRPr="00C62E2E" w:rsidRDefault="001579FB" w:rsidP="001579FB">
      <w:pPr>
        <w:spacing w:after="0" w:line="240" w:lineRule="auto"/>
        <w:jc w:val="both"/>
        <w:rPr>
          <w:rFonts w:ascii="Verdana" w:eastAsia="Calibri" w:hAnsi="Verdana" w:cs="Calibri"/>
          <w:sz w:val="20"/>
          <w:szCs w:val="20"/>
        </w:rPr>
      </w:pPr>
    </w:p>
    <w:p w14:paraId="0DD69E3E" w14:textId="77777777" w:rsidR="001C7928" w:rsidRPr="00C62E2E" w:rsidRDefault="001C7928" w:rsidP="001C7928">
      <w:pPr>
        <w:spacing w:after="0" w:line="240" w:lineRule="auto"/>
        <w:jc w:val="both"/>
        <w:rPr>
          <w:rFonts w:ascii="Verdana" w:eastAsia="Calibri" w:hAnsi="Verdana" w:cs="Calibri"/>
          <w:b/>
          <w:bCs/>
          <w:sz w:val="20"/>
          <w:szCs w:val="20"/>
        </w:rPr>
      </w:pPr>
      <w:r w:rsidRPr="00C62E2E">
        <w:rPr>
          <w:rFonts w:ascii="Verdana" w:hAnsi="Verdana"/>
          <w:b/>
          <w:sz w:val="20"/>
        </w:rPr>
        <w:t>Questions relatives à la lettre d’intention</w:t>
      </w:r>
    </w:p>
    <w:p w14:paraId="7D817036" w14:textId="77777777" w:rsidR="001C7928" w:rsidRPr="00C62E2E" w:rsidRDefault="001C7928" w:rsidP="001C7928">
      <w:pPr>
        <w:spacing w:after="0" w:line="240" w:lineRule="auto"/>
        <w:jc w:val="both"/>
        <w:rPr>
          <w:rFonts w:ascii="Verdana" w:eastAsia="Calibri" w:hAnsi="Verdana" w:cs="Calibri"/>
          <w:b/>
          <w:bCs/>
          <w:sz w:val="20"/>
          <w:szCs w:val="20"/>
        </w:rPr>
      </w:pPr>
    </w:p>
    <w:p w14:paraId="310C84F3" w14:textId="69BAB097" w:rsidR="00F8012B" w:rsidRPr="00C62E2E" w:rsidRDefault="001C7928" w:rsidP="001C7928">
      <w:pPr>
        <w:pStyle w:val="Heading1"/>
        <w:rPr>
          <w:rFonts w:ascii="Verdana" w:hAnsi="Verdana" w:cstheme="minorHAnsi"/>
          <w:b w:val="0"/>
          <w:bCs w:val="0"/>
          <w:sz w:val="20"/>
        </w:rPr>
      </w:pPr>
      <w:r w:rsidRPr="00C62E2E">
        <w:rPr>
          <w:rFonts w:ascii="Verdana" w:hAnsi="Verdana"/>
          <w:b w:val="0"/>
          <w:sz w:val="20"/>
        </w:rPr>
        <w:t>La lettre d’intention est un résumé du projet proposé et de sa proposition de valeur. Les formulaires de demande devraient être à simple interligne, avec des marges supérieures et inférieures d’au moins 1,7 cm et des marges de gauche et de droite d’au moins 2,5 cm. La police Calibri à 11 points doit être utilisée tout au long de la demande, sauf pour le budget. Le nombre de caractères comprend les espaces.</w:t>
      </w:r>
    </w:p>
    <w:p w14:paraId="6FDBA427" w14:textId="77777777" w:rsidR="00416C85" w:rsidRPr="00C62E2E" w:rsidRDefault="00416C85" w:rsidP="00416C85">
      <w:pPr>
        <w:spacing w:after="0" w:line="240" w:lineRule="auto"/>
        <w:rPr>
          <w:rFonts w:ascii="Verdana" w:hAnsi="Verdana" w:cstheme="minorHAnsi"/>
          <w:sz w:val="20"/>
          <w:szCs w:val="20"/>
        </w:rPr>
      </w:pPr>
    </w:p>
    <w:p w14:paraId="251B5F6B" w14:textId="77777777" w:rsidR="00F37BB4" w:rsidRPr="00C62E2E" w:rsidRDefault="00F37BB4" w:rsidP="00F37BB4">
      <w:pPr>
        <w:spacing w:after="0" w:line="240" w:lineRule="auto"/>
        <w:jc w:val="both"/>
        <w:rPr>
          <w:rFonts w:ascii="Verdana" w:eastAsia="Calibri" w:hAnsi="Verdana" w:cs="Calibri"/>
          <w:b/>
          <w:bCs/>
          <w:sz w:val="20"/>
          <w:szCs w:val="20"/>
        </w:rPr>
      </w:pPr>
      <w:r w:rsidRPr="00C62E2E">
        <w:rPr>
          <w:rFonts w:ascii="Verdana" w:eastAsia="Calibri" w:hAnsi="Verdana" w:cs="Calibri"/>
          <w:b/>
          <w:bCs/>
          <w:sz w:val="20"/>
          <w:szCs w:val="20"/>
        </w:rPr>
        <w:t>Annexe I - Budget et résumé du cofinancement</w:t>
      </w:r>
    </w:p>
    <w:p w14:paraId="26284797" w14:textId="77777777" w:rsidR="00F37BB4" w:rsidRPr="00C62E2E" w:rsidRDefault="00F37BB4" w:rsidP="00F37BB4">
      <w:pPr>
        <w:spacing w:after="0" w:line="240" w:lineRule="auto"/>
        <w:jc w:val="both"/>
        <w:rPr>
          <w:rFonts w:ascii="Verdana" w:eastAsia="Calibri" w:hAnsi="Verdana" w:cs="Calibri"/>
          <w:sz w:val="20"/>
          <w:szCs w:val="20"/>
        </w:rPr>
      </w:pPr>
    </w:p>
    <w:p w14:paraId="724F3CC6" w14:textId="77777777" w:rsidR="00F37BB4" w:rsidRPr="00C62E2E" w:rsidRDefault="00F37BB4" w:rsidP="00F37BB4">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 xml:space="preserve">Une estimation de haut niveau du budget sera fournie, ainsi qu'un résumé du cofinancement. </w:t>
      </w:r>
    </w:p>
    <w:p w14:paraId="64DB7EB9" w14:textId="77777777" w:rsidR="00F37BB4" w:rsidRPr="00C62E2E" w:rsidRDefault="00F37BB4" w:rsidP="00F37BB4">
      <w:pPr>
        <w:spacing w:after="0" w:line="240" w:lineRule="auto"/>
        <w:jc w:val="both"/>
        <w:rPr>
          <w:rFonts w:ascii="Verdana" w:eastAsia="Calibri" w:hAnsi="Verdana" w:cs="Calibri"/>
          <w:sz w:val="20"/>
          <w:szCs w:val="20"/>
        </w:rPr>
      </w:pPr>
    </w:p>
    <w:p w14:paraId="539976B7" w14:textId="77777777" w:rsidR="00F37BB4" w:rsidRPr="00C62E2E" w:rsidRDefault="00F37BB4" w:rsidP="00F37BB4">
      <w:pPr>
        <w:spacing w:after="0" w:line="240" w:lineRule="auto"/>
        <w:jc w:val="both"/>
        <w:rPr>
          <w:rFonts w:ascii="Verdana" w:eastAsia="Calibri" w:hAnsi="Verdana" w:cs="Calibri"/>
          <w:b/>
          <w:bCs/>
          <w:sz w:val="20"/>
          <w:szCs w:val="20"/>
        </w:rPr>
      </w:pPr>
      <w:r w:rsidRPr="00C62E2E">
        <w:rPr>
          <w:rFonts w:ascii="Verdana" w:eastAsia="Calibri" w:hAnsi="Verdana" w:cs="Calibri"/>
          <w:b/>
          <w:bCs/>
          <w:sz w:val="20"/>
          <w:szCs w:val="20"/>
        </w:rPr>
        <w:t>Annexe II – Signature des organisations</w:t>
      </w:r>
    </w:p>
    <w:p w14:paraId="416C3FD2" w14:textId="77777777" w:rsidR="00F37BB4" w:rsidRPr="00C62E2E" w:rsidRDefault="00F37BB4" w:rsidP="00F37BB4">
      <w:pPr>
        <w:spacing w:after="0" w:line="240" w:lineRule="auto"/>
        <w:jc w:val="both"/>
        <w:rPr>
          <w:rFonts w:ascii="Verdana" w:eastAsia="Calibri" w:hAnsi="Verdana" w:cs="Calibri"/>
          <w:b/>
          <w:bCs/>
          <w:sz w:val="20"/>
          <w:szCs w:val="20"/>
        </w:rPr>
      </w:pPr>
    </w:p>
    <w:p w14:paraId="58D46D85" w14:textId="70D91FFF" w:rsidR="3CC75A9B" w:rsidRPr="00C62E2E" w:rsidRDefault="00F37BB4" w:rsidP="00F37BB4">
      <w:pPr>
        <w:spacing w:after="0" w:line="240" w:lineRule="auto"/>
        <w:jc w:val="both"/>
        <w:rPr>
          <w:rFonts w:ascii="Verdana" w:eastAsia="Calibri" w:hAnsi="Verdana" w:cs="Calibri"/>
          <w:sz w:val="20"/>
          <w:szCs w:val="20"/>
        </w:rPr>
      </w:pPr>
      <w:r w:rsidRPr="00C62E2E">
        <w:rPr>
          <w:rFonts w:ascii="Verdana" w:eastAsia="Calibri" w:hAnsi="Verdana" w:cs="Calibri"/>
          <w:sz w:val="20"/>
          <w:szCs w:val="20"/>
        </w:rPr>
        <w:t>En plus des signatures fournies directement dans le portail de candidature en ligne, les signatures d'un responsable de l'établissement universitaire et de l'organisation réceptrice sont requises, confirmant que les deux organisations sont d'accord et signent la soumission de la lettre d'intention.</w:t>
      </w:r>
    </w:p>
    <w:p w14:paraId="3EFA1549" w14:textId="4AD44ADE" w:rsidR="00043638" w:rsidRPr="00C62E2E" w:rsidRDefault="00043638">
      <w:pPr>
        <w:rPr>
          <w:rFonts w:ascii="Verdana" w:hAnsi="Verdana"/>
          <w:b/>
          <w:color w:val="FF0000"/>
          <w:sz w:val="20"/>
          <w:szCs w:val="20"/>
        </w:rPr>
      </w:pPr>
      <w:r w:rsidRPr="00C62E2E">
        <w:rPr>
          <w:rFonts w:ascii="Verdana" w:hAnsi="Verdana"/>
          <w:b/>
          <w:color w:val="FF0000"/>
          <w:sz w:val="20"/>
          <w:szCs w:val="20"/>
        </w:rPr>
        <w:br w:type="page"/>
      </w:r>
    </w:p>
    <w:p w14:paraId="29F9527F" w14:textId="77777777" w:rsidR="00F05721" w:rsidRPr="00C62E2E" w:rsidRDefault="00F05721" w:rsidP="00CB6B05">
      <w:pPr>
        <w:spacing w:after="0" w:line="240" w:lineRule="auto"/>
        <w:jc w:val="both"/>
        <w:rPr>
          <w:rFonts w:ascii="Verdana" w:hAnsi="Verdana"/>
          <w:b/>
          <w:color w:val="0038AE"/>
          <w:sz w:val="24"/>
          <w:szCs w:val="24"/>
        </w:rPr>
      </w:pPr>
    </w:p>
    <w:p w14:paraId="64985F94" w14:textId="77777777" w:rsidR="009571E6" w:rsidRPr="00C62E2E" w:rsidRDefault="009571E6" w:rsidP="009571E6">
      <w:pPr>
        <w:spacing w:after="0" w:line="240" w:lineRule="auto"/>
        <w:jc w:val="center"/>
        <w:rPr>
          <w:rFonts w:ascii="Verdana" w:eastAsia="Times New Roman" w:hAnsi="Verdana"/>
          <w:b/>
          <w:bCs/>
          <w:sz w:val="20"/>
          <w:szCs w:val="20"/>
        </w:rPr>
      </w:pPr>
      <w:r w:rsidRPr="00C62E2E">
        <w:rPr>
          <w:rFonts w:ascii="Verdana" w:hAnsi="Verdana"/>
          <w:b/>
          <w:sz w:val="20"/>
        </w:rPr>
        <w:t>Questions relatives à la lettre d’intention</w:t>
      </w:r>
    </w:p>
    <w:p w14:paraId="44979B3D" w14:textId="77777777" w:rsidR="009571E6" w:rsidRPr="00C62E2E" w:rsidRDefault="009571E6" w:rsidP="009571E6">
      <w:pPr>
        <w:spacing w:after="0" w:line="240" w:lineRule="auto"/>
        <w:jc w:val="center"/>
        <w:rPr>
          <w:rFonts w:ascii="Verdana" w:eastAsia="Times New Roman" w:hAnsi="Verdana"/>
          <w:b/>
          <w:bCs/>
          <w:sz w:val="20"/>
          <w:szCs w:val="20"/>
          <w:lang w:eastAsia="en-CA"/>
        </w:rPr>
      </w:pPr>
    </w:p>
    <w:p w14:paraId="072B5146" w14:textId="77777777" w:rsidR="009571E6" w:rsidRPr="00C62E2E" w:rsidRDefault="009571E6" w:rsidP="009571E6">
      <w:pPr>
        <w:pStyle w:val="ListParagraph"/>
        <w:numPr>
          <w:ilvl w:val="0"/>
          <w:numId w:val="35"/>
        </w:numPr>
        <w:spacing w:after="0" w:line="240" w:lineRule="auto"/>
        <w:rPr>
          <w:rFonts w:ascii="Verdana" w:hAnsi="Verdana"/>
          <w:color w:val="000000" w:themeColor="text1"/>
          <w:sz w:val="20"/>
          <w:szCs w:val="20"/>
        </w:rPr>
      </w:pPr>
      <w:r w:rsidRPr="00C62E2E">
        <w:rPr>
          <w:rFonts w:ascii="Verdana" w:hAnsi="Verdana"/>
          <w:color w:val="000000" w:themeColor="text1"/>
          <w:sz w:val="20"/>
        </w:rPr>
        <w:t xml:space="preserve">Quel est le besoin ou quelle est la possibilité du récepteur? (500 caractères pour les demandes en anglais ou </w:t>
      </w:r>
      <w:r w:rsidRPr="00C62E2E">
        <w:rPr>
          <w:rFonts w:ascii="Verdana" w:hAnsi="Verdana"/>
          <w:sz w:val="20"/>
        </w:rPr>
        <w:t>600 caractères pour les demandes en français</w:t>
      </w:r>
      <w:r w:rsidRPr="00C62E2E">
        <w:rPr>
          <w:rFonts w:ascii="Verdana" w:hAnsi="Verdana"/>
          <w:color w:val="000000" w:themeColor="text1"/>
          <w:sz w:val="20"/>
        </w:rPr>
        <w:t xml:space="preserve">) </w:t>
      </w:r>
    </w:p>
    <w:p w14:paraId="23D9A34D" w14:textId="77777777" w:rsidR="009571E6" w:rsidRPr="00C62E2E" w:rsidRDefault="009571E6" w:rsidP="009571E6">
      <w:pPr>
        <w:pStyle w:val="ListParagraph"/>
        <w:numPr>
          <w:ilvl w:val="1"/>
          <w:numId w:val="35"/>
        </w:numPr>
        <w:spacing w:after="0" w:line="240" w:lineRule="auto"/>
        <w:rPr>
          <w:rFonts w:ascii="Verdana" w:hAnsi="Verdana"/>
          <w:sz w:val="20"/>
          <w:szCs w:val="20"/>
        </w:rPr>
      </w:pPr>
      <w:r w:rsidRPr="00C62E2E">
        <w:rPr>
          <w:rFonts w:ascii="Verdana" w:hAnsi="Verdana"/>
          <w:sz w:val="20"/>
        </w:rPr>
        <w:t>Indiquez la proposition de valeur de l’innovation principale, dans un contexte compétitif (s’il y a lieu), en décrivant comment l’innovation sera bénéfique pour le récepteur et/ou la société canadienne (p. ex., les recettes/économies générées, les emplois créés, la capacité renforcée, les résultats améliorés).</w:t>
      </w:r>
    </w:p>
    <w:p w14:paraId="6F5A95A4" w14:textId="77777777" w:rsidR="009571E6" w:rsidRPr="00C62E2E" w:rsidRDefault="009571E6" w:rsidP="009571E6">
      <w:pPr>
        <w:pStyle w:val="ListParagraph"/>
        <w:spacing w:after="0" w:line="240" w:lineRule="auto"/>
        <w:rPr>
          <w:rFonts w:ascii="Verdana" w:hAnsi="Verdana"/>
          <w:color w:val="000000" w:themeColor="text1"/>
          <w:sz w:val="20"/>
          <w:szCs w:val="20"/>
        </w:rPr>
      </w:pPr>
    </w:p>
    <w:p w14:paraId="012B9829" w14:textId="77777777" w:rsidR="009571E6" w:rsidRPr="00C62E2E" w:rsidRDefault="009571E6" w:rsidP="009571E6">
      <w:pPr>
        <w:pStyle w:val="ListParagraph"/>
        <w:numPr>
          <w:ilvl w:val="0"/>
          <w:numId w:val="35"/>
        </w:numPr>
        <w:spacing w:after="0" w:line="240" w:lineRule="auto"/>
        <w:rPr>
          <w:rFonts w:ascii="Verdana" w:hAnsi="Verdana"/>
          <w:sz w:val="20"/>
          <w:szCs w:val="20"/>
        </w:rPr>
      </w:pPr>
      <w:r w:rsidRPr="00C62E2E">
        <w:rPr>
          <w:rFonts w:ascii="Verdana" w:hAnsi="Verdana"/>
          <w:sz w:val="20"/>
        </w:rPr>
        <w:t>Quelle est l’innovation proposée et quelle est sa faisabilité? (1000 caractères pour les demandes en anglais ou 1200 caractères pour les demandes en français)</w:t>
      </w:r>
    </w:p>
    <w:p w14:paraId="00791FCF" w14:textId="77777777" w:rsidR="009571E6" w:rsidRPr="00C62E2E" w:rsidRDefault="009571E6" w:rsidP="009571E6">
      <w:pPr>
        <w:pStyle w:val="ListParagraph"/>
        <w:numPr>
          <w:ilvl w:val="1"/>
          <w:numId w:val="35"/>
        </w:numPr>
        <w:spacing w:after="0" w:line="240" w:lineRule="auto"/>
        <w:rPr>
          <w:rFonts w:ascii="Verdana" w:hAnsi="Verdana"/>
          <w:sz w:val="20"/>
          <w:szCs w:val="20"/>
        </w:rPr>
      </w:pPr>
      <w:r w:rsidRPr="00C62E2E">
        <w:rPr>
          <w:rFonts w:ascii="Verdana" w:hAnsi="Verdana"/>
          <w:sz w:val="20"/>
        </w:rPr>
        <w:t>Décrivez l’innovation biotechnologique basée sur la génomique ou rendue possible par la génomique, en soulignant les objectifs du projet et en démontrant clairement comment la génomique est intégrée aux activités et aux résultats proposés du projet.</w:t>
      </w:r>
    </w:p>
    <w:p w14:paraId="41C6038B" w14:textId="77777777" w:rsidR="009571E6" w:rsidRPr="00C62E2E" w:rsidRDefault="009571E6" w:rsidP="009571E6">
      <w:pPr>
        <w:pStyle w:val="ListParagraph"/>
        <w:numPr>
          <w:ilvl w:val="1"/>
          <w:numId w:val="35"/>
        </w:numPr>
        <w:spacing w:after="0" w:line="240" w:lineRule="auto"/>
        <w:rPr>
          <w:rFonts w:ascii="Verdana" w:hAnsi="Verdana"/>
          <w:sz w:val="20"/>
          <w:szCs w:val="20"/>
        </w:rPr>
      </w:pPr>
      <w:r w:rsidRPr="00C62E2E">
        <w:rPr>
          <w:rFonts w:ascii="Verdana" w:hAnsi="Verdana"/>
          <w:sz w:val="20"/>
        </w:rPr>
        <w:t xml:space="preserve">Résumez les principales méthodes qui seront utilisées pour atteindre les objectifs et les réalisations attendues du projet, avec des objectifs de performance quantitatifs et des mesures clés aux étapes importantes du projet lorsqu’il y a lieu. </w:t>
      </w:r>
    </w:p>
    <w:p w14:paraId="6482CB70" w14:textId="77777777" w:rsidR="009571E6" w:rsidRPr="00C62E2E" w:rsidRDefault="009571E6" w:rsidP="009571E6">
      <w:pPr>
        <w:pStyle w:val="ListParagraph"/>
        <w:spacing w:after="0" w:line="240" w:lineRule="auto"/>
        <w:ind w:left="1440"/>
        <w:rPr>
          <w:rFonts w:ascii="Verdana" w:hAnsi="Verdana"/>
          <w:sz w:val="20"/>
          <w:szCs w:val="20"/>
        </w:rPr>
      </w:pPr>
    </w:p>
    <w:p w14:paraId="08C3746A" w14:textId="77777777" w:rsidR="009571E6" w:rsidRPr="00C62E2E" w:rsidRDefault="009571E6" w:rsidP="009571E6">
      <w:pPr>
        <w:pStyle w:val="ListParagraph"/>
        <w:numPr>
          <w:ilvl w:val="0"/>
          <w:numId w:val="35"/>
        </w:numPr>
        <w:spacing w:after="0" w:line="240" w:lineRule="auto"/>
        <w:rPr>
          <w:rFonts w:ascii="Verdana" w:hAnsi="Verdana"/>
          <w:sz w:val="20"/>
          <w:szCs w:val="20"/>
        </w:rPr>
      </w:pPr>
      <w:r w:rsidRPr="00C62E2E">
        <w:rPr>
          <w:rFonts w:ascii="Verdana" w:hAnsi="Verdana"/>
          <w:sz w:val="20"/>
        </w:rPr>
        <w:t>Quelle est la possibilité commerciale et comment est-elle validée? (750 caractères pour les demandes en anglais ou 900 caractères pour les demandes en français)</w:t>
      </w:r>
    </w:p>
    <w:p w14:paraId="4D55A920" w14:textId="77777777" w:rsidR="009571E6" w:rsidRPr="00C62E2E" w:rsidRDefault="009571E6" w:rsidP="009571E6">
      <w:pPr>
        <w:spacing w:after="0" w:line="240" w:lineRule="auto"/>
        <w:rPr>
          <w:rFonts w:ascii="Verdana" w:hAnsi="Verdana"/>
          <w:sz w:val="20"/>
          <w:szCs w:val="20"/>
        </w:rPr>
      </w:pPr>
    </w:p>
    <w:p w14:paraId="6A460751" w14:textId="77777777" w:rsidR="009571E6" w:rsidRPr="00C62E2E" w:rsidRDefault="009571E6" w:rsidP="009571E6">
      <w:pPr>
        <w:pStyle w:val="ListParagraph"/>
        <w:numPr>
          <w:ilvl w:val="0"/>
          <w:numId w:val="35"/>
        </w:numPr>
        <w:spacing w:after="0" w:line="240" w:lineRule="auto"/>
        <w:rPr>
          <w:rFonts w:ascii="Verdana" w:hAnsi="Verdana"/>
          <w:sz w:val="20"/>
          <w:szCs w:val="20"/>
        </w:rPr>
      </w:pPr>
      <w:r w:rsidRPr="00C62E2E">
        <w:rPr>
          <w:rFonts w:ascii="Verdana" w:hAnsi="Verdana"/>
          <w:sz w:val="20"/>
        </w:rPr>
        <w:t xml:space="preserve">Quelle est votre approche de la commercialisation? (750 caractères pour les demandes en anglais ou 900 caractères pour les demandes en français) </w:t>
      </w:r>
    </w:p>
    <w:p w14:paraId="1B938E56" w14:textId="77777777" w:rsidR="009571E6" w:rsidRPr="00C62E2E" w:rsidRDefault="009571E6" w:rsidP="009571E6">
      <w:pPr>
        <w:pStyle w:val="ListParagraph"/>
        <w:rPr>
          <w:rFonts w:ascii="Verdana" w:hAnsi="Verdana"/>
          <w:sz w:val="20"/>
          <w:szCs w:val="20"/>
        </w:rPr>
      </w:pPr>
    </w:p>
    <w:p w14:paraId="06C83FE7" w14:textId="77777777" w:rsidR="009571E6" w:rsidRPr="00C62E2E" w:rsidRDefault="009571E6" w:rsidP="009571E6">
      <w:pPr>
        <w:pStyle w:val="ListParagraph"/>
        <w:numPr>
          <w:ilvl w:val="0"/>
          <w:numId w:val="35"/>
        </w:numPr>
        <w:spacing w:after="0" w:line="240" w:lineRule="auto"/>
        <w:rPr>
          <w:rFonts w:ascii="Verdana" w:hAnsi="Verdana"/>
          <w:sz w:val="20"/>
          <w:szCs w:val="20"/>
        </w:rPr>
      </w:pPr>
      <w:r w:rsidRPr="00C62E2E">
        <w:rPr>
          <w:rFonts w:ascii="Verdana" w:hAnsi="Verdana"/>
          <w:sz w:val="20"/>
        </w:rPr>
        <w:t>Pourquoi les investisseurs devraient-ils être convaincus que l’équipe atteindra les objectifs du projet? (</w:t>
      </w:r>
      <w:r w:rsidRPr="00C62E2E">
        <w:rPr>
          <w:rFonts w:ascii="Verdana" w:hAnsi="Verdana"/>
          <w:color w:val="000000" w:themeColor="text1"/>
          <w:sz w:val="20"/>
        </w:rPr>
        <w:t>500 caractères pour les demandes en anglais</w:t>
      </w:r>
      <w:r w:rsidRPr="00C62E2E">
        <w:rPr>
          <w:rFonts w:ascii="Verdana" w:hAnsi="Verdana"/>
          <w:sz w:val="20"/>
        </w:rPr>
        <w:t xml:space="preserve"> ou 600 caractères pour les demandes en français) </w:t>
      </w:r>
    </w:p>
    <w:p w14:paraId="4B483F68" w14:textId="77777777" w:rsidR="009571E6" w:rsidRPr="00C62E2E" w:rsidRDefault="009571E6" w:rsidP="009571E6">
      <w:pPr>
        <w:pStyle w:val="ListParagraph"/>
        <w:numPr>
          <w:ilvl w:val="1"/>
          <w:numId w:val="35"/>
        </w:numPr>
        <w:spacing w:after="0" w:line="240" w:lineRule="auto"/>
        <w:rPr>
          <w:rFonts w:ascii="Verdana" w:eastAsia="Calibri" w:hAnsi="Verdana" w:cs="Calibri"/>
          <w:sz w:val="20"/>
          <w:szCs w:val="20"/>
        </w:rPr>
      </w:pPr>
      <w:r w:rsidRPr="00C62E2E">
        <w:rPr>
          <w:rFonts w:ascii="Verdana" w:hAnsi="Verdana"/>
          <w:sz w:val="20"/>
        </w:rPr>
        <w:t>Décrivez la structure du partenariat et la manière dont il tire parti des ressources et de l’expertise des partenaires.</w:t>
      </w:r>
    </w:p>
    <w:p w14:paraId="2DB5655B" w14:textId="77777777" w:rsidR="009571E6" w:rsidRPr="00C62E2E" w:rsidRDefault="009571E6" w:rsidP="009571E6">
      <w:pPr>
        <w:pStyle w:val="ListParagraph"/>
        <w:numPr>
          <w:ilvl w:val="1"/>
          <w:numId w:val="35"/>
        </w:numPr>
        <w:spacing w:after="0" w:line="240" w:lineRule="auto"/>
        <w:rPr>
          <w:rFonts w:ascii="Verdana" w:eastAsia="Calibri" w:hAnsi="Verdana" w:cs="Calibri"/>
          <w:sz w:val="20"/>
          <w:szCs w:val="20"/>
        </w:rPr>
      </w:pPr>
      <w:r w:rsidRPr="00C62E2E">
        <w:rPr>
          <w:rFonts w:ascii="Verdana" w:hAnsi="Verdana"/>
          <w:sz w:val="20"/>
        </w:rPr>
        <w:t>Décrivez comment l’équipe exploitera la diversité de ses perspectives et expériences pour atteindre les étapes importantes et les résultats attendus du projet.</w:t>
      </w:r>
    </w:p>
    <w:p w14:paraId="3D5ECEDE" w14:textId="7B28BAEF" w:rsidR="0059461B" w:rsidRPr="00C62E2E" w:rsidRDefault="0059461B">
      <w:pPr>
        <w:pStyle w:val="ListParagraph"/>
        <w:numPr>
          <w:ilvl w:val="1"/>
          <w:numId w:val="35"/>
        </w:numPr>
        <w:spacing w:after="0" w:line="240" w:lineRule="auto"/>
        <w:rPr>
          <w:rFonts w:ascii="Verdana" w:hAnsi="Verdana"/>
          <w:b/>
          <w:sz w:val="20"/>
          <w:szCs w:val="20"/>
        </w:rPr>
      </w:pPr>
      <w:r w:rsidRPr="00C62E2E">
        <w:rPr>
          <w:rFonts w:ascii="Verdana" w:hAnsi="Verdana"/>
          <w:b/>
          <w:sz w:val="20"/>
          <w:szCs w:val="20"/>
        </w:rPr>
        <w:br w:type="page"/>
      </w:r>
    </w:p>
    <w:p w14:paraId="05B86F9C" w14:textId="77777777" w:rsidR="004F1817" w:rsidRPr="00C62E2E" w:rsidRDefault="004F1817" w:rsidP="00CB6B05">
      <w:pPr>
        <w:spacing w:after="0" w:line="240" w:lineRule="auto"/>
        <w:jc w:val="both"/>
        <w:rPr>
          <w:rFonts w:ascii="Verdana" w:hAnsi="Verdana"/>
          <w:b/>
          <w:sz w:val="20"/>
          <w:szCs w:val="20"/>
        </w:rPr>
      </w:pPr>
    </w:p>
    <w:tbl>
      <w:tblPr>
        <w:tblW w:w="9824" w:type="dxa"/>
        <w:tblLook w:val="04A0" w:firstRow="1" w:lastRow="0" w:firstColumn="1" w:lastColumn="0" w:noHBand="0" w:noVBand="1"/>
      </w:tblPr>
      <w:tblGrid>
        <w:gridCol w:w="2410"/>
        <w:gridCol w:w="1730"/>
        <w:gridCol w:w="1933"/>
        <w:gridCol w:w="1724"/>
        <w:gridCol w:w="567"/>
        <w:gridCol w:w="1460"/>
      </w:tblGrid>
      <w:tr w:rsidR="00B754DE" w:rsidRPr="00C62E2E" w14:paraId="467FFF20" w14:textId="77777777" w:rsidTr="00F9696A">
        <w:trPr>
          <w:trHeight w:val="288"/>
        </w:trPr>
        <w:tc>
          <w:tcPr>
            <w:tcW w:w="9824" w:type="dxa"/>
            <w:gridSpan w:val="6"/>
            <w:shd w:val="clear" w:color="auto" w:fill="auto"/>
            <w:noWrap/>
            <w:vAlign w:val="bottom"/>
            <w:hideMark/>
          </w:tcPr>
          <w:p w14:paraId="2FB4CF43" w14:textId="77777777" w:rsidR="00B754DE" w:rsidRPr="00C62E2E" w:rsidRDefault="00B754DE" w:rsidP="00F9696A">
            <w:pPr>
              <w:spacing w:after="0" w:line="240" w:lineRule="auto"/>
              <w:jc w:val="center"/>
              <w:rPr>
                <w:rFonts w:ascii="Verdana" w:eastAsia="Times New Roman" w:hAnsi="Verdana"/>
                <w:b/>
                <w:bCs/>
                <w:sz w:val="20"/>
                <w:szCs w:val="20"/>
                <w:lang w:eastAsia="en-CA"/>
              </w:rPr>
            </w:pPr>
            <w:r w:rsidRPr="00C62E2E">
              <w:rPr>
                <w:rFonts w:ascii="Verdana" w:eastAsia="Times New Roman" w:hAnsi="Verdana"/>
                <w:b/>
                <w:bCs/>
                <w:sz w:val="20"/>
                <w:szCs w:val="20"/>
                <w:lang w:eastAsia="en-CA"/>
              </w:rPr>
              <w:t>Annexe I – Budget et résumé du cofinancement</w:t>
            </w:r>
          </w:p>
        </w:tc>
      </w:tr>
      <w:tr w:rsidR="00B754DE" w:rsidRPr="00C62E2E" w14:paraId="2C8AEF17" w14:textId="77777777" w:rsidTr="00F9696A">
        <w:trPr>
          <w:trHeight w:val="288"/>
        </w:trPr>
        <w:tc>
          <w:tcPr>
            <w:tcW w:w="9824" w:type="dxa"/>
            <w:gridSpan w:val="6"/>
            <w:shd w:val="clear" w:color="auto" w:fill="auto"/>
            <w:noWrap/>
            <w:vAlign w:val="bottom"/>
          </w:tcPr>
          <w:p w14:paraId="376B5AE6" w14:textId="77777777" w:rsidR="00B754DE" w:rsidRPr="00C62E2E" w:rsidRDefault="00B754DE" w:rsidP="00F9696A">
            <w:pPr>
              <w:spacing w:after="0" w:line="240" w:lineRule="auto"/>
              <w:jc w:val="center"/>
              <w:rPr>
                <w:rFonts w:ascii="Verdana" w:eastAsia="Times New Roman" w:hAnsi="Verdana"/>
                <w:b/>
                <w:bCs/>
                <w:sz w:val="20"/>
                <w:szCs w:val="20"/>
                <w:lang w:eastAsia="en-CA"/>
              </w:rPr>
            </w:pPr>
          </w:p>
        </w:tc>
      </w:tr>
      <w:tr w:rsidR="00B754DE" w:rsidRPr="00C62E2E" w14:paraId="7FF171DC" w14:textId="77777777" w:rsidTr="00F9696A">
        <w:trPr>
          <w:trHeight w:val="288"/>
        </w:trPr>
        <w:tc>
          <w:tcPr>
            <w:tcW w:w="4140" w:type="dxa"/>
            <w:gridSpan w:val="2"/>
            <w:shd w:val="clear" w:color="auto" w:fill="auto"/>
            <w:noWrap/>
            <w:vAlign w:val="bottom"/>
            <w:hideMark/>
          </w:tcPr>
          <w:p w14:paraId="69030E69" w14:textId="77777777" w:rsidR="00B754DE" w:rsidRPr="00C62E2E" w:rsidRDefault="00B754DE" w:rsidP="00F9696A">
            <w:pPr>
              <w:spacing w:after="0" w:line="240" w:lineRule="auto"/>
              <w:rPr>
                <w:rFonts w:ascii="Verdana" w:eastAsia="Times New Roman" w:hAnsi="Verdana"/>
                <w:b/>
                <w:bCs/>
                <w:sz w:val="20"/>
                <w:szCs w:val="20"/>
                <w:lang w:eastAsia="en-CA"/>
              </w:rPr>
            </w:pPr>
            <w:r w:rsidRPr="00C62E2E">
              <w:rPr>
                <w:rFonts w:ascii="Verdana" w:eastAsia="Times New Roman" w:hAnsi="Verdana"/>
                <w:b/>
                <w:bCs/>
                <w:sz w:val="20"/>
                <w:szCs w:val="20"/>
                <w:lang w:eastAsia="en-CA"/>
              </w:rPr>
              <w:t>A) Résumé du budget</w:t>
            </w:r>
          </w:p>
        </w:tc>
        <w:tc>
          <w:tcPr>
            <w:tcW w:w="1933" w:type="dxa"/>
            <w:shd w:val="clear" w:color="auto" w:fill="auto"/>
            <w:noWrap/>
            <w:vAlign w:val="bottom"/>
            <w:hideMark/>
          </w:tcPr>
          <w:p w14:paraId="354CAFCE" w14:textId="77777777" w:rsidR="00B754DE" w:rsidRPr="00C62E2E" w:rsidRDefault="00B754DE" w:rsidP="00F9696A">
            <w:pPr>
              <w:spacing w:after="0" w:line="240" w:lineRule="auto"/>
              <w:rPr>
                <w:rFonts w:ascii="Verdana" w:eastAsia="Times New Roman" w:hAnsi="Verdana" w:cstheme="minorHAnsi"/>
                <w:b/>
                <w:bCs/>
                <w:sz w:val="20"/>
                <w:szCs w:val="20"/>
                <w:lang w:eastAsia="en-CA"/>
              </w:rPr>
            </w:pPr>
          </w:p>
        </w:tc>
        <w:tc>
          <w:tcPr>
            <w:tcW w:w="1724" w:type="dxa"/>
            <w:shd w:val="clear" w:color="auto" w:fill="auto"/>
            <w:noWrap/>
            <w:vAlign w:val="bottom"/>
            <w:hideMark/>
          </w:tcPr>
          <w:p w14:paraId="5A014D9F"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2027" w:type="dxa"/>
            <w:gridSpan w:val="2"/>
            <w:shd w:val="clear" w:color="auto" w:fill="auto"/>
            <w:noWrap/>
            <w:vAlign w:val="bottom"/>
            <w:hideMark/>
          </w:tcPr>
          <w:p w14:paraId="7F0BBA27"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r>
      <w:tr w:rsidR="00B754DE" w:rsidRPr="00C62E2E" w14:paraId="514E717A" w14:textId="77777777" w:rsidTr="00F9696A">
        <w:trPr>
          <w:trHeight w:val="288"/>
        </w:trPr>
        <w:tc>
          <w:tcPr>
            <w:tcW w:w="9824" w:type="dxa"/>
            <w:gridSpan w:val="6"/>
            <w:shd w:val="clear" w:color="auto" w:fill="auto"/>
            <w:vAlign w:val="bottom"/>
            <w:hideMark/>
          </w:tcPr>
          <w:p w14:paraId="6CAA0353" w14:textId="77777777" w:rsidR="00B754DE" w:rsidRPr="00C62E2E" w:rsidRDefault="00B754DE" w:rsidP="00F9696A">
            <w:pPr>
              <w:spacing w:after="0" w:line="240" w:lineRule="auto"/>
              <w:rPr>
                <w:rFonts w:ascii="Verdana" w:eastAsia="Times New Roman" w:hAnsi="Verdana"/>
                <w:sz w:val="20"/>
                <w:szCs w:val="20"/>
                <w:lang w:eastAsia="en-CA"/>
              </w:rPr>
            </w:pPr>
            <w:r w:rsidRPr="00C62E2E">
              <w:rPr>
                <w:rFonts w:ascii="Verdana" w:eastAsia="Times New Roman" w:hAnsi="Verdana"/>
                <w:sz w:val="20"/>
                <w:szCs w:val="20"/>
                <w:lang w:eastAsia="en-CA"/>
              </w:rPr>
              <w:t>Ce budget n’est qu’une estimation. Un budget détaillé devra être joint à la demande complète.</w:t>
            </w:r>
          </w:p>
        </w:tc>
      </w:tr>
      <w:tr w:rsidR="00B754DE" w:rsidRPr="00C62E2E" w14:paraId="257A45F0" w14:textId="77777777" w:rsidTr="00F9696A">
        <w:trPr>
          <w:trHeight w:val="288"/>
        </w:trPr>
        <w:tc>
          <w:tcPr>
            <w:tcW w:w="2410" w:type="dxa"/>
            <w:tcBorders>
              <w:bottom w:val="single" w:sz="8" w:space="0" w:color="auto"/>
            </w:tcBorders>
            <w:shd w:val="clear" w:color="auto" w:fill="auto"/>
            <w:noWrap/>
            <w:vAlign w:val="bottom"/>
            <w:hideMark/>
          </w:tcPr>
          <w:p w14:paraId="49642591" w14:textId="77777777" w:rsidR="00B754DE" w:rsidRPr="00C62E2E" w:rsidRDefault="00B754DE" w:rsidP="00F9696A">
            <w:pPr>
              <w:spacing w:after="0" w:line="240" w:lineRule="auto"/>
              <w:rPr>
                <w:rFonts w:ascii="Verdana" w:eastAsia="Times New Roman" w:hAnsi="Verdana" w:cstheme="minorHAnsi"/>
                <w:color w:val="000000"/>
                <w:sz w:val="20"/>
                <w:szCs w:val="20"/>
                <w:lang w:eastAsia="en-CA"/>
              </w:rPr>
            </w:pPr>
          </w:p>
        </w:tc>
        <w:tc>
          <w:tcPr>
            <w:tcW w:w="1730" w:type="dxa"/>
            <w:tcBorders>
              <w:bottom w:val="single" w:sz="8" w:space="0" w:color="auto"/>
            </w:tcBorders>
            <w:shd w:val="clear" w:color="auto" w:fill="auto"/>
            <w:noWrap/>
            <w:vAlign w:val="bottom"/>
            <w:hideMark/>
          </w:tcPr>
          <w:p w14:paraId="22021A1F"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1933" w:type="dxa"/>
            <w:tcBorders>
              <w:bottom w:val="single" w:sz="8" w:space="0" w:color="auto"/>
            </w:tcBorders>
            <w:shd w:val="clear" w:color="auto" w:fill="auto"/>
            <w:noWrap/>
            <w:vAlign w:val="bottom"/>
            <w:hideMark/>
          </w:tcPr>
          <w:p w14:paraId="45B0E70F"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1724" w:type="dxa"/>
            <w:tcBorders>
              <w:bottom w:val="single" w:sz="8" w:space="0" w:color="auto"/>
            </w:tcBorders>
            <w:shd w:val="clear" w:color="auto" w:fill="auto"/>
            <w:noWrap/>
            <w:vAlign w:val="bottom"/>
          </w:tcPr>
          <w:p w14:paraId="2E9D1573"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2027" w:type="dxa"/>
            <w:gridSpan w:val="2"/>
            <w:tcBorders>
              <w:bottom w:val="single" w:sz="8" w:space="0" w:color="auto"/>
            </w:tcBorders>
            <w:shd w:val="clear" w:color="auto" w:fill="auto"/>
            <w:noWrap/>
            <w:vAlign w:val="bottom"/>
          </w:tcPr>
          <w:p w14:paraId="5B4C9EF0"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r>
      <w:tr w:rsidR="00B754DE" w:rsidRPr="00C62E2E" w14:paraId="793C76AA" w14:textId="77777777" w:rsidTr="00F9696A">
        <w:trPr>
          <w:trHeight w:val="509"/>
        </w:trPr>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D9DF7A" w14:textId="77777777" w:rsidR="00B754DE" w:rsidRPr="00C62E2E" w:rsidRDefault="00B754DE" w:rsidP="00F9696A">
            <w:pPr>
              <w:spacing w:after="0" w:line="240" w:lineRule="auto"/>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Budget du project (en dollars canadiens</w:t>
            </w:r>
          </w:p>
        </w:tc>
        <w:tc>
          <w:tcPr>
            <w:tcW w:w="17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5F3C9C"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Année 1</w:t>
            </w:r>
          </w:p>
        </w:tc>
        <w:tc>
          <w:tcPr>
            <w:tcW w:w="193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BA51F16"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Année 2</w:t>
            </w:r>
          </w:p>
        </w:tc>
        <w:tc>
          <w:tcPr>
            <w:tcW w:w="172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8A676D8"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Année 3</w:t>
            </w:r>
          </w:p>
        </w:tc>
        <w:tc>
          <w:tcPr>
            <w:tcW w:w="2027"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2A0CDE"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Total / catégorie</w:t>
            </w:r>
          </w:p>
        </w:tc>
      </w:tr>
      <w:tr w:rsidR="00B754DE" w:rsidRPr="00C62E2E" w14:paraId="66B01DF1" w14:textId="77777777" w:rsidTr="00F9696A">
        <w:trPr>
          <w:trHeight w:val="509"/>
        </w:trPr>
        <w:tc>
          <w:tcPr>
            <w:tcW w:w="2410" w:type="dxa"/>
            <w:vMerge/>
            <w:tcBorders>
              <w:top w:val="single" w:sz="8" w:space="0" w:color="auto"/>
              <w:left w:val="single" w:sz="8" w:space="0" w:color="auto"/>
              <w:bottom w:val="single" w:sz="8" w:space="0" w:color="auto"/>
              <w:right w:val="single" w:sz="8" w:space="0" w:color="auto"/>
            </w:tcBorders>
            <w:vAlign w:val="center"/>
            <w:hideMark/>
          </w:tcPr>
          <w:p w14:paraId="1FA145AE"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c>
          <w:tcPr>
            <w:tcW w:w="1730" w:type="dxa"/>
            <w:vMerge/>
            <w:tcBorders>
              <w:top w:val="single" w:sz="8" w:space="0" w:color="auto"/>
              <w:left w:val="single" w:sz="8" w:space="0" w:color="auto"/>
              <w:bottom w:val="single" w:sz="8" w:space="0" w:color="auto"/>
              <w:right w:val="single" w:sz="8" w:space="0" w:color="auto"/>
            </w:tcBorders>
            <w:vAlign w:val="center"/>
            <w:hideMark/>
          </w:tcPr>
          <w:p w14:paraId="08FAE9AC"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c>
          <w:tcPr>
            <w:tcW w:w="1933" w:type="dxa"/>
            <w:vMerge/>
            <w:tcBorders>
              <w:top w:val="single" w:sz="8" w:space="0" w:color="auto"/>
              <w:left w:val="single" w:sz="8" w:space="0" w:color="auto"/>
              <w:bottom w:val="single" w:sz="8" w:space="0" w:color="auto"/>
              <w:right w:val="single" w:sz="8" w:space="0" w:color="auto"/>
            </w:tcBorders>
            <w:vAlign w:val="center"/>
            <w:hideMark/>
          </w:tcPr>
          <w:p w14:paraId="1CE32D93"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c>
          <w:tcPr>
            <w:tcW w:w="1724" w:type="dxa"/>
            <w:vMerge/>
            <w:tcBorders>
              <w:top w:val="single" w:sz="8" w:space="0" w:color="auto"/>
              <w:left w:val="single" w:sz="8" w:space="0" w:color="auto"/>
              <w:bottom w:val="single" w:sz="8" w:space="0" w:color="auto"/>
              <w:right w:val="single" w:sz="8" w:space="0" w:color="auto"/>
            </w:tcBorders>
            <w:vAlign w:val="center"/>
            <w:hideMark/>
          </w:tcPr>
          <w:p w14:paraId="52581BD2"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c>
          <w:tcPr>
            <w:tcW w:w="2027" w:type="dxa"/>
            <w:gridSpan w:val="2"/>
            <w:vMerge/>
            <w:tcBorders>
              <w:top w:val="single" w:sz="8" w:space="0" w:color="auto"/>
              <w:left w:val="single" w:sz="8" w:space="0" w:color="auto"/>
              <w:bottom w:val="single" w:sz="8" w:space="0" w:color="auto"/>
              <w:right w:val="single" w:sz="8" w:space="0" w:color="auto"/>
            </w:tcBorders>
            <w:vAlign w:val="center"/>
            <w:hideMark/>
          </w:tcPr>
          <w:p w14:paraId="193022B4"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r>
      <w:tr w:rsidR="00B754DE" w:rsidRPr="00C62E2E" w14:paraId="46E5437F" w14:textId="77777777" w:rsidTr="00F9696A">
        <w:trPr>
          <w:trHeight w:val="288"/>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99C7E"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Activité 1</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753D82"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54C63"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0599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749D7B6"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04A36BC9"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5B4BEE"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Activité 2</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CDFC6"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A18180"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F1EBC9"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EF412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46860154"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AAB34"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Activité 3</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36B1AB"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4AEDC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909A20"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758541"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2EF22EDB"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EDD0E1"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Activité 4</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7307A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F96930"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450FE8"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5801D55"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3435406A"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FC4D65"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Gestion du projet</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31DA42"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8EE32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AD2C75"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A8F3D74"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053AD997"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F501F7"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594A4E"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469A1"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5106B"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1E3A4ED"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Total du projet</w:t>
            </w:r>
          </w:p>
        </w:tc>
      </w:tr>
      <w:tr w:rsidR="00B754DE" w:rsidRPr="00C62E2E" w14:paraId="4385763A"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A1FE4" w14:textId="77777777" w:rsidR="00B754DE" w:rsidRPr="00C62E2E" w:rsidRDefault="00B754DE" w:rsidP="00F9696A">
            <w:pPr>
              <w:spacing w:after="0" w:line="240" w:lineRule="auto"/>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Total / année</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643D9"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45A363"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9F8B6"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0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5E73FBF"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r>
      <w:tr w:rsidR="00B754DE" w:rsidRPr="00C62E2E" w14:paraId="2D6FC5CD" w14:textId="77777777" w:rsidTr="00F9696A">
        <w:trPr>
          <w:trHeight w:val="288"/>
        </w:trPr>
        <w:tc>
          <w:tcPr>
            <w:tcW w:w="2410" w:type="dxa"/>
            <w:tcBorders>
              <w:top w:val="single" w:sz="8" w:space="0" w:color="auto"/>
            </w:tcBorders>
            <w:shd w:val="clear" w:color="auto" w:fill="auto"/>
            <w:vAlign w:val="center"/>
            <w:hideMark/>
          </w:tcPr>
          <w:p w14:paraId="72156203"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1730" w:type="dxa"/>
            <w:tcBorders>
              <w:top w:val="single" w:sz="8" w:space="0" w:color="auto"/>
            </w:tcBorders>
            <w:shd w:val="clear" w:color="auto" w:fill="auto"/>
            <w:vAlign w:val="center"/>
            <w:hideMark/>
          </w:tcPr>
          <w:p w14:paraId="395E1037"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1933" w:type="dxa"/>
            <w:tcBorders>
              <w:top w:val="single" w:sz="8" w:space="0" w:color="auto"/>
            </w:tcBorders>
            <w:shd w:val="clear" w:color="auto" w:fill="auto"/>
            <w:vAlign w:val="center"/>
            <w:hideMark/>
          </w:tcPr>
          <w:p w14:paraId="68A0E306"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1724" w:type="dxa"/>
            <w:tcBorders>
              <w:top w:val="single" w:sz="8" w:space="0" w:color="auto"/>
            </w:tcBorders>
            <w:shd w:val="clear" w:color="auto" w:fill="auto"/>
            <w:vAlign w:val="center"/>
            <w:hideMark/>
          </w:tcPr>
          <w:p w14:paraId="7F323D3C"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2027" w:type="dxa"/>
            <w:gridSpan w:val="2"/>
            <w:tcBorders>
              <w:top w:val="single" w:sz="8" w:space="0" w:color="auto"/>
            </w:tcBorders>
            <w:shd w:val="clear" w:color="auto" w:fill="auto"/>
            <w:vAlign w:val="center"/>
            <w:hideMark/>
          </w:tcPr>
          <w:p w14:paraId="456421C1"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r>
      <w:tr w:rsidR="00B754DE" w:rsidRPr="00C62E2E" w14:paraId="36048F57" w14:textId="77777777" w:rsidTr="00F9696A">
        <w:trPr>
          <w:trHeight w:val="288"/>
        </w:trPr>
        <w:tc>
          <w:tcPr>
            <w:tcW w:w="4140" w:type="dxa"/>
            <w:gridSpan w:val="2"/>
            <w:shd w:val="clear" w:color="auto" w:fill="auto"/>
            <w:noWrap/>
            <w:vAlign w:val="center"/>
            <w:hideMark/>
          </w:tcPr>
          <w:p w14:paraId="34041766" w14:textId="77777777" w:rsidR="00B754DE" w:rsidRPr="00C62E2E" w:rsidRDefault="00B754DE" w:rsidP="00F9696A">
            <w:pPr>
              <w:spacing w:after="0" w:line="240" w:lineRule="auto"/>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B) Résumé du cofinancement</w:t>
            </w:r>
          </w:p>
        </w:tc>
        <w:tc>
          <w:tcPr>
            <w:tcW w:w="1933" w:type="dxa"/>
            <w:shd w:val="clear" w:color="auto" w:fill="auto"/>
            <w:vAlign w:val="center"/>
            <w:hideMark/>
          </w:tcPr>
          <w:p w14:paraId="1C027A4D" w14:textId="77777777" w:rsidR="00B754DE" w:rsidRPr="00C62E2E" w:rsidRDefault="00B754DE" w:rsidP="00F9696A">
            <w:pPr>
              <w:spacing w:after="0" w:line="240" w:lineRule="auto"/>
              <w:rPr>
                <w:rFonts w:ascii="Verdana" w:eastAsia="Times New Roman" w:hAnsi="Verdana" w:cstheme="minorHAnsi"/>
                <w:b/>
                <w:bCs/>
                <w:color w:val="000000"/>
                <w:sz w:val="20"/>
                <w:szCs w:val="20"/>
                <w:lang w:eastAsia="en-CA"/>
              </w:rPr>
            </w:pPr>
          </w:p>
        </w:tc>
        <w:tc>
          <w:tcPr>
            <w:tcW w:w="1724" w:type="dxa"/>
            <w:shd w:val="clear" w:color="auto" w:fill="auto"/>
            <w:vAlign w:val="center"/>
            <w:hideMark/>
          </w:tcPr>
          <w:p w14:paraId="261A9213"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2027" w:type="dxa"/>
            <w:gridSpan w:val="2"/>
            <w:shd w:val="clear" w:color="auto" w:fill="auto"/>
            <w:vAlign w:val="center"/>
            <w:hideMark/>
          </w:tcPr>
          <w:p w14:paraId="64629BEC"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r>
      <w:tr w:rsidR="00B754DE" w:rsidRPr="00C62E2E" w14:paraId="43982280" w14:textId="77777777" w:rsidTr="00F9696A">
        <w:trPr>
          <w:trHeight w:val="576"/>
        </w:trPr>
        <w:tc>
          <w:tcPr>
            <w:tcW w:w="9824" w:type="dxa"/>
            <w:gridSpan w:val="6"/>
            <w:shd w:val="clear" w:color="auto" w:fill="auto"/>
            <w:vAlign w:val="center"/>
            <w:hideMark/>
          </w:tcPr>
          <w:p w14:paraId="67FBD7F1"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Génome Canada financera jusqu'à un tiers des coûts admissibles approuvés pour de nouvelles activités de R-D qui font partie intégrante du projet approuvé par Génome Canada.</w:t>
            </w:r>
          </w:p>
        </w:tc>
      </w:tr>
      <w:tr w:rsidR="00B754DE" w:rsidRPr="00C62E2E" w14:paraId="778DBFE1" w14:textId="77777777" w:rsidTr="00F9696A">
        <w:trPr>
          <w:trHeight w:val="576"/>
        </w:trPr>
        <w:tc>
          <w:tcPr>
            <w:tcW w:w="9824" w:type="dxa"/>
            <w:gridSpan w:val="6"/>
            <w:shd w:val="clear" w:color="auto" w:fill="auto"/>
            <w:vAlign w:val="center"/>
            <w:hideMark/>
          </w:tcPr>
          <w:p w14:paraId="3E705C32"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Les deux tiers restants du financement doivent être assurés par un cofinancement, dont au moins un tiers est fourni par l’organisation réceptrice.</w:t>
            </w:r>
          </w:p>
        </w:tc>
      </w:tr>
      <w:tr w:rsidR="00B754DE" w:rsidRPr="00C62E2E" w14:paraId="1A295F00" w14:textId="77777777" w:rsidTr="00F9696A">
        <w:trPr>
          <w:trHeight w:val="300"/>
        </w:trPr>
        <w:tc>
          <w:tcPr>
            <w:tcW w:w="2410" w:type="dxa"/>
            <w:shd w:val="clear" w:color="auto" w:fill="auto"/>
            <w:vAlign w:val="center"/>
            <w:hideMark/>
          </w:tcPr>
          <w:p w14:paraId="14071327" w14:textId="77777777" w:rsidR="00B754DE" w:rsidRPr="00C62E2E" w:rsidRDefault="00B754DE" w:rsidP="00F9696A">
            <w:pPr>
              <w:spacing w:after="0" w:line="240" w:lineRule="auto"/>
              <w:rPr>
                <w:rFonts w:ascii="Verdana" w:eastAsia="Times New Roman" w:hAnsi="Verdana" w:cstheme="minorHAnsi"/>
                <w:color w:val="000000"/>
                <w:sz w:val="20"/>
                <w:szCs w:val="20"/>
                <w:lang w:eastAsia="en-CA"/>
              </w:rPr>
            </w:pPr>
          </w:p>
        </w:tc>
        <w:tc>
          <w:tcPr>
            <w:tcW w:w="1730" w:type="dxa"/>
            <w:shd w:val="clear" w:color="auto" w:fill="auto"/>
            <w:vAlign w:val="center"/>
            <w:hideMark/>
          </w:tcPr>
          <w:p w14:paraId="6E766EBF"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c>
          <w:tcPr>
            <w:tcW w:w="1933" w:type="dxa"/>
            <w:shd w:val="clear" w:color="auto" w:fill="auto"/>
            <w:vAlign w:val="center"/>
            <w:hideMark/>
          </w:tcPr>
          <w:p w14:paraId="50837C56"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1724" w:type="dxa"/>
            <w:shd w:val="clear" w:color="auto" w:fill="auto"/>
            <w:vAlign w:val="center"/>
            <w:hideMark/>
          </w:tcPr>
          <w:p w14:paraId="5F45DF42"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c>
          <w:tcPr>
            <w:tcW w:w="2027" w:type="dxa"/>
            <w:gridSpan w:val="2"/>
            <w:shd w:val="clear" w:color="auto" w:fill="auto"/>
            <w:vAlign w:val="center"/>
            <w:hideMark/>
          </w:tcPr>
          <w:p w14:paraId="1692D606" w14:textId="77777777" w:rsidR="00B754DE" w:rsidRPr="00C62E2E" w:rsidRDefault="00B754DE" w:rsidP="00F9696A">
            <w:pPr>
              <w:spacing w:after="0" w:line="240" w:lineRule="auto"/>
              <w:jc w:val="center"/>
              <w:rPr>
                <w:rFonts w:ascii="Verdana" w:eastAsia="Times New Roman" w:hAnsi="Verdana" w:cstheme="minorHAnsi"/>
                <w:sz w:val="20"/>
                <w:szCs w:val="20"/>
                <w:lang w:eastAsia="en-CA"/>
              </w:rPr>
            </w:pPr>
          </w:p>
        </w:tc>
      </w:tr>
      <w:tr w:rsidR="00B754DE" w:rsidRPr="00C62E2E" w14:paraId="594EA6CA" w14:textId="77777777" w:rsidTr="00F9696A">
        <w:trPr>
          <w:trHeight w:val="54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E4D08" w14:textId="77777777" w:rsidR="00B754DE" w:rsidRPr="00C62E2E" w:rsidRDefault="00B754DE" w:rsidP="00F9696A">
            <w:pPr>
              <w:spacing w:after="0" w:line="240" w:lineRule="auto"/>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Source de financement</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4DF111"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Type</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5E5C2"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État</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0EBE904"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Contribution totale (en dollars canadiens)</w:t>
            </w:r>
          </w:p>
        </w:tc>
        <w:tc>
          <w:tcPr>
            <w:tcW w:w="1460" w:type="dxa"/>
            <w:tcBorders>
              <w:left w:val="single" w:sz="8" w:space="0" w:color="auto"/>
            </w:tcBorders>
            <w:shd w:val="clear" w:color="auto" w:fill="auto"/>
            <w:noWrap/>
            <w:vAlign w:val="bottom"/>
            <w:hideMark/>
          </w:tcPr>
          <w:p w14:paraId="6557185D" w14:textId="77777777" w:rsidR="00B754DE" w:rsidRPr="00C62E2E" w:rsidRDefault="00B754DE" w:rsidP="00F9696A">
            <w:pPr>
              <w:spacing w:after="0" w:line="240" w:lineRule="auto"/>
              <w:jc w:val="center"/>
              <w:rPr>
                <w:rFonts w:ascii="Verdana" w:eastAsia="Times New Roman" w:hAnsi="Verdana" w:cstheme="minorHAnsi"/>
                <w:b/>
                <w:bCs/>
                <w:color w:val="000000"/>
                <w:sz w:val="20"/>
                <w:szCs w:val="20"/>
                <w:lang w:eastAsia="en-CA"/>
              </w:rPr>
            </w:pPr>
          </w:p>
        </w:tc>
      </w:tr>
      <w:tr w:rsidR="00B754DE" w:rsidRPr="00C62E2E" w14:paraId="7E23FDA1"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168A7"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Génome Canada</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F89D44"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B6284D"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 </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34C957" w14:textId="77777777" w:rsidR="00B754DE" w:rsidRPr="00C62E2E" w:rsidRDefault="00B754DE" w:rsidP="00F9696A">
            <w:pPr>
              <w:spacing w:after="0" w:line="240" w:lineRule="auto"/>
              <w:jc w:val="center"/>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331D17BA" w14:textId="77777777" w:rsidR="00B754DE" w:rsidRPr="00C62E2E" w:rsidRDefault="00B754DE" w:rsidP="00F9696A">
            <w:pPr>
              <w:spacing w:after="0" w:line="240" w:lineRule="auto"/>
              <w:jc w:val="center"/>
              <w:rPr>
                <w:rFonts w:ascii="Verdana" w:eastAsia="Times New Roman" w:hAnsi="Verdana" w:cstheme="minorHAnsi"/>
                <w:b/>
                <w:bCs/>
                <w:color w:val="000000"/>
                <w:sz w:val="20"/>
                <w:szCs w:val="20"/>
                <w:lang w:eastAsia="en-CA"/>
              </w:rPr>
            </w:pPr>
          </w:p>
        </w:tc>
      </w:tr>
      <w:tr w:rsidR="00B754DE" w:rsidRPr="00C62E2E" w14:paraId="7918D648"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C5F922"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Organisation 1</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F359B4"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52BC0"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72C4B07"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3947230F" w14:textId="77777777" w:rsidR="00B754DE" w:rsidRPr="00C62E2E" w:rsidRDefault="00B754DE" w:rsidP="00F9696A">
            <w:pPr>
              <w:spacing w:after="0" w:line="240" w:lineRule="auto"/>
              <w:jc w:val="center"/>
              <w:rPr>
                <w:rFonts w:ascii="Verdana" w:eastAsia="Times New Roman" w:hAnsi="Verdana" w:cstheme="minorHAnsi"/>
                <w:color w:val="000000"/>
                <w:sz w:val="20"/>
                <w:szCs w:val="20"/>
                <w:lang w:eastAsia="en-CA"/>
              </w:rPr>
            </w:pPr>
          </w:p>
        </w:tc>
      </w:tr>
      <w:tr w:rsidR="00B754DE" w:rsidRPr="00C62E2E" w14:paraId="5AAB3A91"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E16E35"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Organisation 2</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DD062"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FED02"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674426B"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3524AA6F" w14:textId="77777777" w:rsidR="00B754DE" w:rsidRPr="00C62E2E" w:rsidRDefault="00B754DE" w:rsidP="00F9696A">
            <w:pPr>
              <w:spacing w:after="0" w:line="240" w:lineRule="auto"/>
              <w:jc w:val="center"/>
              <w:rPr>
                <w:rFonts w:ascii="Verdana" w:eastAsia="Times New Roman" w:hAnsi="Verdana" w:cstheme="minorHAnsi"/>
                <w:color w:val="000000"/>
                <w:sz w:val="20"/>
                <w:szCs w:val="20"/>
                <w:lang w:eastAsia="en-CA"/>
              </w:rPr>
            </w:pPr>
          </w:p>
        </w:tc>
      </w:tr>
      <w:tr w:rsidR="00B754DE" w:rsidRPr="00C62E2E" w14:paraId="4A91CCE6"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F2A922"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F8318"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6538C2"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83F7339"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55341837" w14:textId="77777777" w:rsidR="00B754DE" w:rsidRPr="00C62E2E" w:rsidRDefault="00B754DE" w:rsidP="00F9696A">
            <w:pPr>
              <w:spacing w:after="0" w:line="240" w:lineRule="auto"/>
              <w:jc w:val="center"/>
              <w:rPr>
                <w:rFonts w:ascii="Verdana" w:eastAsia="Times New Roman" w:hAnsi="Verdana" w:cstheme="minorHAnsi"/>
                <w:color w:val="000000"/>
                <w:sz w:val="20"/>
                <w:szCs w:val="20"/>
                <w:lang w:eastAsia="en-CA"/>
              </w:rPr>
            </w:pPr>
          </w:p>
        </w:tc>
      </w:tr>
      <w:tr w:rsidR="00B754DE" w:rsidRPr="00C62E2E" w14:paraId="7CDBADBA" w14:textId="77777777" w:rsidTr="00F9696A">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E6201" w14:textId="77777777" w:rsidR="00B754DE" w:rsidRPr="00C62E2E" w:rsidRDefault="00B754DE" w:rsidP="00F9696A">
            <w:pPr>
              <w:spacing w:after="0" w:line="240" w:lineRule="auto"/>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2A105"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D822CB"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CBBA7C1"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061F6112" w14:textId="77777777" w:rsidR="00B754DE" w:rsidRPr="00C62E2E" w:rsidRDefault="00B754DE" w:rsidP="00F9696A">
            <w:pPr>
              <w:spacing w:after="0" w:line="240" w:lineRule="auto"/>
              <w:jc w:val="center"/>
              <w:rPr>
                <w:rFonts w:ascii="Verdana" w:eastAsia="Times New Roman" w:hAnsi="Verdana" w:cstheme="minorHAnsi"/>
                <w:color w:val="000000"/>
                <w:sz w:val="20"/>
                <w:szCs w:val="20"/>
                <w:lang w:eastAsia="en-CA"/>
              </w:rPr>
            </w:pPr>
          </w:p>
        </w:tc>
      </w:tr>
      <w:tr w:rsidR="00B754DE" w:rsidRPr="00C62E2E" w14:paraId="52D9B89F" w14:textId="77777777" w:rsidTr="00F9696A">
        <w:trPr>
          <w:trHeight w:val="300"/>
        </w:trPr>
        <w:tc>
          <w:tcPr>
            <w:tcW w:w="6073"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2A4AFA2" w14:textId="77777777" w:rsidR="00B754DE" w:rsidRPr="00C62E2E" w:rsidRDefault="00B754DE" w:rsidP="00F9696A">
            <w:pPr>
              <w:spacing w:after="0" w:line="240" w:lineRule="auto"/>
              <w:jc w:val="right"/>
              <w:rPr>
                <w:rFonts w:ascii="Verdana" w:eastAsia="Times New Roman" w:hAnsi="Verdana"/>
                <w:b/>
                <w:bCs/>
                <w:color w:val="000000"/>
                <w:sz w:val="20"/>
                <w:szCs w:val="20"/>
                <w:lang w:eastAsia="en-CA"/>
              </w:rPr>
            </w:pPr>
            <w:r w:rsidRPr="00C62E2E">
              <w:rPr>
                <w:rFonts w:ascii="Verdana" w:eastAsia="Times New Roman" w:hAnsi="Verdana"/>
                <w:b/>
                <w:bCs/>
                <w:color w:val="000000" w:themeColor="text1"/>
                <w:sz w:val="20"/>
                <w:szCs w:val="20"/>
                <w:lang w:eastAsia="en-CA"/>
              </w:rPr>
              <w:t>Total</w:t>
            </w:r>
          </w:p>
        </w:tc>
        <w:tc>
          <w:tcPr>
            <w:tcW w:w="2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2F2A574" w14:textId="77777777" w:rsidR="00B754DE" w:rsidRPr="00C62E2E" w:rsidRDefault="00B754DE" w:rsidP="00F9696A">
            <w:pPr>
              <w:spacing w:after="0" w:line="240" w:lineRule="auto"/>
              <w:jc w:val="center"/>
              <w:rPr>
                <w:rFonts w:ascii="Verdana" w:eastAsia="Times New Roman" w:hAnsi="Verdana"/>
                <w:color w:val="000000"/>
                <w:sz w:val="20"/>
                <w:szCs w:val="20"/>
                <w:lang w:eastAsia="en-CA"/>
              </w:rPr>
            </w:pPr>
            <w:r w:rsidRPr="00C62E2E">
              <w:rPr>
                <w:rFonts w:ascii="Verdana" w:eastAsia="Times New Roman" w:hAnsi="Verdana"/>
                <w:color w:val="000000" w:themeColor="text1"/>
                <w:sz w:val="20"/>
                <w:szCs w:val="20"/>
                <w:lang w:eastAsia="en-CA"/>
              </w:rPr>
              <w:t> </w:t>
            </w:r>
          </w:p>
        </w:tc>
        <w:tc>
          <w:tcPr>
            <w:tcW w:w="1460" w:type="dxa"/>
            <w:tcBorders>
              <w:left w:val="single" w:sz="8" w:space="0" w:color="auto"/>
            </w:tcBorders>
            <w:shd w:val="clear" w:color="auto" w:fill="auto"/>
            <w:noWrap/>
            <w:vAlign w:val="bottom"/>
            <w:hideMark/>
          </w:tcPr>
          <w:p w14:paraId="41C2378B" w14:textId="77777777" w:rsidR="00B754DE" w:rsidRPr="00C62E2E" w:rsidRDefault="00B754DE" w:rsidP="00F9696A">
            <w:pPr>
              <w:spacing w:after="0" w:line="240" w:lineRule="auto"/>
              <w:jc w:val="center"/>
              <w:rPr>
                <w:rFonts w:ascii="Verdana" w:eastAsia="Times New Roman" w:hAnsi="Verdana" w:cstheme="minorHAnsi"/>
                <w:color w:val="000000"/>
                <w:sz w:val="20"/>
                <w:szCs w:val="20"/>
                <w:lang w:eastAsia="en-CA"/>
              </w:rPr>
            </w:pPr>
          </w:p>
        </w:tc>
      </w:tr>
      <w:tr w:rsidR="00B754DE" w:rsidRPr="00C62E2E" w14:paraId="7A056117" w14:textId="77777777" w:rsidTr="00F9696A">
        <w:trPr>
          <w:trHeight w:val="288"/>
        </w:trPr>
        <w:tc>
          <w:tcPr>
            <w:tcW w:w="9824" w:type="dxa"/>
            <w:gridSpan w:val="6"/>
            <w:shd w:val="clear" w:color="auto" w:fill="auto"/>
            <w:noWrap/>
            <w:vAlign w:val="bottom"/>
            <w:hideMark/>
          </w:tcPr>
          <w:p w14:paraId="058C7F89" w14:textId="77777777" w:rsidR="00B754DE" w:rsidRPr="00C62E2E" w:rsidRDefault="00B754DE" w:rsidP="00F9696A">
            <w:pPr>
              <w:spacing w:after="0" w:line="240" w:lineRule="auto"/>
              <w:rPr>
                <w:rFonts w:ascii="Verdana" w:eastAsia="Times New Roman" w:hAnsi="Verdana"/>
                <w:sz w:val="20"/>
                <w:szCs w:val="20"/>
                <w:lang w:eastAsia="en-CA"/>
              </w:rPr>
            </w:pPr>
            <w:r w:rsidRPr="00C62E2E">
              <w:rPr>
                <w:rFonts w:ascii="Verdana" w:eastAsia="Times New Roman" w:hAnsi="Verdana"/>
                <w:sz w:val="20"/>
                <w:szCs w:val="20"/>
                <w:lang w:eastAsia="en-CA"/>
              </w:rPr>
              <w:t>(1) Les types de cofinancement peuvent être : en espèces non affectées, en espèces affectées (comme spécifié par le bailleur de fonds) ou en nature.</w:t>
            </w:r>
          </w:p>
        </w:tc>
      </w:tr>
      <w:tr w:rsidR="00B754DE" w:rsidRPr="00C62E2E" w14:paraId="092A328A" w14:textId="77777777" w:rsidTr="00F9696A">
        <w:trPr>
          <w:trHeight w:val="288"/>
        </w:trPr>
        <w:tc>
          <w:tcPr>
            <w:tcW w:w="7797" w:type="dxa"/>
            <w:gridSpan w:val="4"/>
            <w:shd w:val="clear" w:color="auto" w:fill="auto"/>
            <w:noWrap/>
            <w:vAlign w:val="bottom"/>
            <w:hideMark/>
          </w:tcPr>
          <w:p w14:paraId="3B6AA3A5" w14:textId="77777777" w:rsidR="00B754DE" w:rsidRPr="00C62E2E" w:rsidRDefault="00B754DE" w:rsidP="00F9696A">
            <w:pPr>
              <w:spacing w:after="0" w:line="240" w:lineRule="auto"/>
              <w:rPr>
                <w:rFonts w:ascii="Verdana" w:eastAsia="Times New Roman" w:hAnsi="Verdana"/>
                <w:sz w:val="20"/>
                <w:szCs w:val="20"/>
                <w:lang w:eastAsia="en-CA"/>
              </w:rPr>
            </w:pPr>
            <w:r w:rsidRPr="00C62E2E">
              <w:rPr>
                <w:rFonts w:ascii="Verdana" w:eastAsia="Times New Roman" w:hAnsi="Verdana"/>
                <w:sz w:val="20"/>
                <w:szCs w:val="20"/>
                <w:lang w:eastAsia="en-CA"/>
              </w:rPr>
              <w:t>(2) L’état du cofinancement peut être : reçu, engagé, en attente de réponse ou encore à demander.</w:t>
            </w:r>
          </w:p>
        </w:tc>
        <w:tc>
          <w:tcPr>
            <w:tcW w:w="2027" w:type="dxa"/>
            <w:gridSpan w:val="2"/>
            <w:shd w:val="clear" w:color="auto" w:fill="auto"/>
            <w:noWrap/>
            <w:vAlign w:val="bottom"/>
            <w:hideMark/>
          </w:tcPr>
          <w:p w14:paraId="0514C730" w14:textId="77777777" w:rsidR="00B754DE" w:rsidRPr="00C62E2E" w:rsidRDefault="00B754DE" w:rsidP="00F9696A">
            <w:pPr>
              <w:spacing w:after="0" w:line="240" w:lineRule="auto"/>
              <w:rPr>
                <w:rFonts w:ascii="Verdana" w:eastAsia="Times New Roman" w:hAnsi="Verdana" w:cstheme="minorHAnsi"/>
                <w:sz w:val="20"/>
                <w:szCs w:val="20"/>
                <w:lang w:eastAsia="en-CA"/>
              </w:rPr>
            </w:pPr>
          </w:p>
        </w:tc>
      </w:tr>
      <w:tr w:rsidR="00BF78F0" w:rsidRPr="00C62E2E" w14:paraId="1B155E1A" w14:textId="77777777" w:rsidTr="00B754DE">
        <w:trPr>
          <w:trHeight w:val="288"/>
        </w:trPr>
        <w:tc>
          <w:tcPr>
            <w:tcW w:w="9824" w:type="dxa"/>
            <w:gridSpan w:val="6"/>
            <w:tcBorders>
              <w:top w:val="nil"/>
              <w:left w:val="nil"/>
              <w:bottom w:val="nil"/>
              <w:right w:val="nil"/>
            </w:tcBorders>
            <w:shd w:val="clear" w:color="auto" w:fill="auto"/>
            <w:noWrap/>
            <w:vAlign w:val="bottom"/>
          </w:tcPr>
          <w:p w14:paraId="780CB8AB" w14:textId="0D8FCA2A" w:rsidR="00BF78F0" w:rsidRPr="00C62E2E" w:rsidRDefault="00BF78F0" w:rsidP="04C2E58E">
            <w:pPr>
              <w:spacing w:after="0" w:line="240" w:lineRule="auto"/>
              <w:jc w:val="center"/>
              <w:rPr>
                <w:rFonts w:ascii="Verdana" w:eastAsia="Times New Roman" w:hAnsi="Verdana"/>
                <w:b/>
                <w:bCs/>
                <w:sz w:val="20"/>
                <w:szCs w:val="20"/>
                <w:highlight w:val="yellow"/>
                <w:lang w:eastAsia="en-CA"/>
              </w:rPr>
            </w:pPr>
          </w:p>
        </w:tc>
      </w:tr>
    </w:tbl>
    <w:p w14:paraId="0BBF3FB6" w14:textId="6FB3B4E8" w:rsidR="00B2012E" w:rsidRPr="00C62E2E" w:rsidRDefault="00B2012E" w:rsidP="00B2012E">
      <w:pPr>
        <w:spacing w:after="0" w:line="240" w:lineRule="auto"/>
        <w:jc w:val="both"/>
        <w:rPr>
          <w:rFonts w:ascii="Verdana" w:hAnsi="Verdana" w:cstheme="minorHAnsi"/>
          <w:sz w:val="20"/>
          <w:szCs w:val="20"/>
        </w:rPr>
      </w:pPr>
    </w:p>
    <w:p w14:paraId="5C302D94" w14:textId="77777777" w:rsidR="00B2012E" w:rsidRPr="00C62E2E" w:rsidRDefault="00B2012E">
      <w:pPr>
        <w:rPr>
          <w:rFonts w:ascii="Verdana" w:hAnsi="Verdana" w:cstheme="minorHAnsi"/>
          <w:sz w:val="20"/>
          <w:szCs w:val="20"/>
        </w:rPr>
      </w:pPr>
      <w:r w:rsidRPr="00C62E2E">
        <w:rPr>
          <w:rFonts w:ascii="Verdana" w:hAnsi="Verdana" w:cstheme="minorHAnsi"/>
          <w:sz w:val="20"/>
          <w:szCs w:val="20"/>
        </w:rPr>
        <w:br w:type="page"/>
      </w:r>
    </w:p>
    <w:p w14:paraId="5CEE0A61" w14:textId="77777777" w:rsidR="009F222C" w:rsidRPr="00C62E2E" w:rsidRDefault="009F222C" w:rsidP="009F222C">
      <w:pPr>
        <w:pStyle w:val="Header"/>
        <w:tabs>
          <w:tab w:val="clear" w:pos="4320"/>
          <w:tab w:val="clear" w:pos="8640"/>
        </w:tabs>
        <w:jc w:val="center"/>
        <w:rPr>
          <w:rFonts w:ascii="Verdana" w:hAnsi="Verdana" w:cstheme="minorBidi"/>
          <w:b/>
          <w:bCs/>
          <w:snapToGrid w:val="0"/>
          <w:sz w:val="20"/>
        </w:rPr>
      </w:pPr>
    </w:p>
    <w:p w14:paraId="3F7CA2E0" w14:textId="77777777" w:rsidR="0073322B" w:rsidRPr="00C62E2E" w:rsidRDefault="0073322B" w:rsidP="0073322B">
      <w:pPr>
        <w:pStyle w:val="Header"/>
        <w:tabs>
          <w:tab w:val="clear" w:pos="4320"/>
          <w:tab w:val="clear" w:pos="8640"/>
        </w:tabs>
        <w:rPr>
          <w:rFonts w:ascii="Verdana" w:hAnsi="Verdana" w:cstheme="minorBidi"/>
          <w:b/>
          <w:bCs/>
          <w:snapToGrid w:val="0"/>
          <w:sz w:val="20"/>
        </w:rPr>
      </w:pPr>
    </w:p>
    <w:p w14:paraId="2B8150C1" w14:textId="77777777" w:rsidR="0073322B" w:rsidRPr="00C62E2E" w:rsidRDefault="0073322B" w:rsidP="0073322B">
      <w:pPr>
        <w:pStyle w:val="Header"/>
        <w:tabs>
          <w:tab w:val="clear" w:pos="4320"/>
          <w:tab w:val="clear" w:pos="8640"/>
        </w:tabs>
        <w:jc w:val="center"/>
        <w:rPr>
          <w:rFonts w:ascii="Verdana" w:hAnsi="Verdana" w:cstheme="minorBidi"/>
          <w:snapToGrid w:val="0"/>
          <w:sz w:val="20"/>
        </w:rPr>
      </w:pPr>
      <w:r w:rsidRPr="00C62E2E">
        <w:rPr>
          <w:rFonts w:ascii="Verdana" w:hAnsi="Verdana" w:cstheme="minorBidi"/>
          <w:b/>
          <w:bCs/>
          <w:snapToGrid w:val="0"/>
          <w:sz w:val="20"/>
        </w:rPr>
        <w:t>Annexe II – S</w:t>
      </w:r>
      <w:r w:rsidRPr="00C62E2E">
        <w:rPr>
          <w:rFonts w:ascii="Verdana" w:hAnsi="Verdana" w:cstheme="minorBidi"/>
          <w:b/>
          <w:bCs/>
          <w:sz w:val="20"/>
        </w:rPr>
        <w:t xml:space="preserve">ignature des organisations </w:t>
      </w:r>
    </w:p>
    <w:p w14:paraId="1B03CCBD" w14:textId="77777777" w:rsidR="0073322B" w:rsidRPr="00C62E2E" w:rsidRDefault="0073322B" w:rsidP="0073322B">
      <w:pPr>
        <w:rPr>
          <w:rFonts w:ascii="Verdana" w:hAnsi="Verdana" w:cstheme="minorHAnsi"/>
          <w:sz w:val="20"/>
          <w:szCs w:val="20"/>
        </w:rPr>
      </w:pPr>
    </w:p>
    <w:p w14:paraId="7BD23337" w14:textId="77777777" w:rsidR="0073322B" w:rsidRPr="00C62E2E" w:rsidRDefault="0073322B" w:rsidP="0073322B">
      <w:pPr>
        <w:tabs>
          <w:tab w:val="left" w:pos="1860"/>
        </w:tabs>
        <w:jc w:val="both"/>
        <w:rPr>
          <w:rFonts w:ascii="Verdana" w:hAnsi="Verdana" w:cs="Calibri"/>
          <w:sz w:val="20"/>
          <w:szCs w:val="20"/>
        </w:rPr>
      </w:pPr>
      <w:r w:rsidRPr="00C62E2E">
        <w:rPr>
          <w:rFonts w:ascii="Verdana" w:eastAsia="Calibri" w:hAnsi="Verdana" w:cs="Calibri"/>
          <w:sz w:val="20"/>
          <w:szCs w:val="20"/>
        </w:rPr>
        <w:t>En plus des signatures fournies directement dans le portail de candidature en ligne lors de la soumission de la demande, la signature des responsables des organisations est requise.</w:t>
      </w:r>
      <w:r w:rsidRPr="00C62E2E">
        <w:rPr>
          <w:rFonts w:ascii="Verdana" w:hAnsi="Verdana" w:cs="Calibri"/>
          <w:sz w:val="20"/>
          <w:szCs w:val="20"/>
        </w:rPr>
        <w:t xml:space="preserve"> Les signatures électroniques sont acceptées.</w:t>
      </w:r>
    </w:p>
    <w:p w14:paraId="4A03CCE6" w14:textId="77777777" w:rsidR="0073322B" w:rsidRPr="00C62E2E" w:rsidRDefault="0073322B" w:rsidP="0073322B">
      <w:pPr>
        <w:spacing w:after="0" w:line="240" w:lineRule="auto"/>
        <w:jc w:val="both"/>
        <w:rPr>
          <w:rFonts w:ascii="Verdana" w:hAnsi="Verdana" w:cstheme="minorHAnsi"/>
          <w:b/>
          <w:bCs/>
        </w:rPr>
      </w:pPr>
      <w:r w:rsidRPr="00C62E2E">
        <w:rPr>
          <w:rFonts w:ascii="Verdana" w:hAnsi="Verdana" w:cstheme="minorHAnsi"/>
          <w:b/>
          <w:bCs/>
        </w:rPr>
        <w:t>Signification des signatures</w:t>
      </w:r>
    </w:p>
    <w:p w14:paraId="0ED88094" w14:textId="77777777" w:rsidR="0073322B" w:rsidRPr="00C62E2E" w:rsidRDefault="0073322B" w:rsidP="0073322B">
      <w:pPr>
        <w:spacing w:after="0" w:line="240" w:lineRule="auto"/>
        <w:jc w:val="both"/>
        <w:rPr>
          <w:rFonts w:ascii="Verdana" w:hAnsi="Verdana" w:cstheme="minorHAnsi"/>
          <w:b/>
          <w:bCs/>
        </w:rPr>
      </w:pPr>
    </w:p>
    <w:p w14:paraId="22C96C42" w14:textId="77777777" w:rsidR="0073322B" w:rsidRPr="00C62E2E" w:rsidRDefault="0073322B" w:rsidP="0073322B">
      <w:pPr>
        <w:spacing w:after="0" w:line="240" w:lineRule="auto"/>
        <w:jc w:val="both"/>
        <w:rPr>
          <w:rFonts w:ascii="Verdana" w:hAnsi="Verdana"/>
          <w:sz w:val="20"/>
          <w:szCs w:val="20"/>
        </w:rPr>
      </w:pPr>
      <w:r w:rsidRPr="00C62E2E">
        <w:rPr>
          <w:rFonts w:ascii="Verdana" w:hAnsi="Verdana"/>
          <w:sz w:val="20"/>
          <w:szCs w:val="20"/>
        </w:rPr>
        <w:t xml:space="preserve">La signature des représentants autorisés de l'établissement universitaire et de l'organisation réceptrice confirme que ces parties ont examiné et approuvé la soumission de la lettre d'intention à Génome Canada.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2824"/>
        <w:gridCol w:w="508"/>
        <w:gridCol w:w="1491"/>
        <w:gridCol w:w="2854"/>
      </w:tblGrid>
      <w:tr w:rsidR="0073322B" w:rsidRPr="00C62E2E" w14:paraId="4AA03E14" w14:textId="77777777" w:rsidTr="00F9696A">
        <w:tc>
          <w:tcPr>
            <w:tcW w:w="4285" w:type="dxa"/>
            <w:gridSpan w:val="2"/>
            <w:tcBorders>
              <w:top w:val="nil"/>
              <w:left w:val="nil"/>
              <w:right w:val="nil"/>
            </w:tcBorders>
          </w:tcPr>
          <w:p w14:paraId="244AE630"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p w14:paraId="686D7A7B"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Bidi"/>
                <w:b/>
                <w:sz w:val="20"/>
              </w:rPr>
            </w:pPr>
            <w:r w:rsidRPr="00C62E2E">
              <w:rPr>
                <w:rFonts w:ascii="Verdana" w:hAnsi="Verdana" w:cstheme="minorBidi"/>
                <w:b/>
                <w:sz w:val="20"/>
              </w:rPr>
              <w:t>Responsable de l’établissement universitaire</w:t>
            </w:r>
            <w:r w:rsidRPr="00C62E2E">
              <w:rPr>
                <w:rStyle w:val="FootnoteReference"/>
                <w:rFonts w:ascii="Verdana" w:hAnsi="Verdana" w:cstheme="minorBidi"/>
                <w:sz w:val="20"/>
              </w:rPr>
              <w:footnoteReference w:id="2"/>
            </w:r>
          </w:p>
        </w:tc>
        <w:tc>
          <w:tcPr>
            <w:tcW w:w="537" w:type="dxa"/>
            <w:tcBorders>
              <w:top w:val="nil"/>
              <w:left w:val="nil"/>
              <w:bottom w:val="nil"/>
              <w:right w:val="nil"/>
            </w:tcBorders>
          </w:tcPr>
          <w:p w14:paraId="4B009F9E"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4478" w:type="dxa"/>
            <w:gridSpan w:val="2"/>
            <w:tcBorders>
              <w:top w:val="nil"/>
              <w:left w:val="nil"/>
              <w:right w:val="nil"/>
            </w:tcBorders>
          </w:tcPr>
          <w:p w14:paraId="71F84F8E"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p w14:paraId="5E10EEA6"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r w:rsidRPr="00C62E2E">
              <w:rPr>
                <w:rFonts w:ascii="Verdana" w:hAnsi="Verdana" w:cstheme="minorHAnsi"/>
                <w:b/>
                <w:sz w:val="20"/>
              </w:rPr>
              <w:t>Responsable de l’organisation réceptrice</w:t>
            </w:r>
            <w:r w:rsidRPr="00C62E2E">
              <w:rPr>
                <w:rStyle w:val="FootnoteReference"/>
                <w:rFonts w:ascii="Verdana" w:hAnsi="Verdana" w:cstheme="minorHAnsi"/>
                <w:sz w:val="20"/>
              </w:rPr>
              <w:t xml:space="preserve"> </w:t>
            </w:r>
            <w:r w:rsidRPr="00C62E2E">
              <w:rPr>
                <w:rStyle w:val="FootnoteReference"/>
                <w:rFonts w:ascii="Verdana" w:hAnsi="Verdana" w:cstheme="minorHAnsi"/>
                <w:sz w:val="20"/>
              </w:rPr>
              <w:footnoteReference w:id="3"/>
            </w:r>
          </w:p>
        </w:tc>
      </w:tr>
      <w:tr w:rsidR="0073322B" w:rsidRPr="00C62E2E" w14:paraId="5F3E1BC0" w14:textId="77777777" w:rsidTr="00F9696A">
        <w:tc>
          <w:tcPr>
            <w:tcW w:w="1206" w:type="dxa"/>
            <w:vAlign w:val="center"/>
          </w:tcPr>
          <w:p w14:paraId="007A7510" w14:textId="77777777" w:rsidR="0073322B" w:rsidRPr="00C62E2E" w:rsidRDefault="0073322B" w:rsidP="00F9696A">
            <w:pPr>
              <w:pStyle w:val="GCNormalbodytext"/>
            </w:pPr>
            <w:r w:rsidRPr="00C62E2E">
              <w:t>Nom</w:t>
            </w:r>
          </w:p>
        </w:tc>
        <w:tc>
          <w:tcPr>
            <w:tcW w:w="3079" w:type="dxa"/>
            <w:tcBorders>
              <w:bottom w:val="single" w:sz="4" w:space="0" w:color="000000" w:themeColor="text1"/>
            </w:tcBorders>
          </w:tcPr>
          <w:p w14:paraId="74E99A96"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40DC5A0A"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vAlign w:val="center"/>
          </w:tcPr>
          <w:p w14:paraId="60770613" w14:textId="77777777" w:rsidR="0073322B" w:rsidRPr="00C62E2E" w:rsidRDefault="0073322B" w:rsidP="00F9696A">
            <w:pPr>
              <w:pStyle w:val="GCNormalbodytext"/>
            </w:pPr>
            <w:r w:rsidRPr="00C62E2E">
              <w:t>Nom</w:t>
            </w:r>
          </w:p>
        </w:tc>
        <w:tc>
          <w:tcPr>
            <w:tcW w:w="3116" w:type="dxa"/>
            <w:tcBorders>
              <w:top w:val="nil"/>
              <w:bottom w:val="single" w:sz="4" w:space="0" w:color="000000" w:themeColor="text1"/>
            </w:tcBorders>
          </w:tcPr>
          <w:p w14:paraId="5130FBF1"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751D6C2C" w14:textId="77777777" w:rsidTr="00F9696A">
        <w:trPr>
          <w:trHeight w:val="323"/>
        </w:trPr>
        <w:tc>
          <w:tcPr>
            <w:tcW w:w="1206" w:type="dxa"/>
          </w:tcPr>
          <w:p w14:paraId="6CBB6E5D"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Poste</w:t>
            </w:r>
          </w:p>
        </w:tc>
        <w:tc>
          <w:tcPr>
            <w:tcW w:w="3079" w:type="dxa"/>
            <w:tcBorders>
              <w:top w:val="single" w:sz="4" w:space="0" w:color="000000" w:themeColor="text1"/>
              <w:bottom w:val="single" w:sz="4" w:space="0" w:color="000000" w:themeColor="text1"/>
            </w:tcBorders>
          </w:tcPr>
          <w:p w14:paraId="6D85C8EA"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p w14:paraId="40799ED6"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14CF4BE4"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tcPr>
          <w:p w14:paraId="6F9F1CA0"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Poste</w:t>
            </w:r>
          </w:p>
        </w:tc>
        <w:tc>
          <w:tcPr>
            <w:tcW w:w="3116" w:type="dxa"/>
            <w:tcBorders>
              <w:top w:val="single" w:sz="4" w:space="0" w:color="000000" w:themeColor="text1"/>
              <w:bottom w:val="single" w:sz="4" w:space="0" w:color="000000" w:themeColor="text1"/>
            </w:tcBorders>
          </w:tcPr>
          <w:p w14:paraId="461A2C2C"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0D961E93" w14:textId="77777777" w:rsidTr="00F9696A">
        <w:tc>
          <w:tcPr>
            <w:tcW w:w="1206" w:type="dxa"/>
            <w:vMerge w:val="restart"/>
          </w:tcPr>
          <w:p w14:paraId="04CBCC2C"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Établissement</w:t>
            </w:r>
          </w:p>
          <w:p w14:paraId="196474F3" w14:textId="77777777" w:rsidR="0073322B" w:rsidRPr="00C62E2E" w:rsidRDefault="0073322B" w:rsidP="00F9696A">
            <w:pPr>
              <w:pStyle w:val="Heading1"/>
              <w:contextualSpacing/>
              <w:jc w:val="both"/>
              <w:rPr>
                <w:rFonts w:ascii="Verdana" w:hAnsi="Verdana" w:cstheme="minorHAnsi"/>
                <w:b w:val="0"/>
                <w:sz w:val="20"/>
              </w:rPr>
            </w:pPr>
          </w:p>
          <w:p w14:paraId="3DE75443" w14:textId="77777777" w:rsidR="0073322B" w:rsidRPr="00C62E2E" w:rsidRDefault="0073322B" w:rsidP="00F9696A">
            <w:pPr>
              <w:jc w:val="both"/>
              <w:rPr>
                <w:rFonts w:ascii="Verdana" w:hAnsi="Verdana" w:cstheme="minorHAnsi"/>
                <w:sz w:val="20"/>
                <w:szCs w:val="20"/>
              </w:rPr>
            </w:pPr>
          </w:p>
        </w:tc>
        <w:tc>
          <w:tcPr>
            <w:tcW w:w="3079" w:type="dxa"/>
            <w:vMerge w:val="restart"/>
            <w:tcBorders>
              <w:top w:val="single" w:sz="4" w:space="0" w:color="000000" w:themeColor="text1"/>
            </w:tcBorders>
          </w:tcPr>
          <w:p w14:paraId="6E985AD7"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65E1D567"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vMerge w:val="restart"/>
          </w:tcPr>
          <w:p w14:paraId="23C4AE74"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Organisation</w:t>
            </w:r>
          </w:p>
        </w:tc>
        <w:tc>
          <w:tcPr>
            <w:tcW w:w="3116" w:type="dxa"/>
            <w:vMerge w:val="restart"/>
            <w:tcBorders>
              <w:top w:val="single" w:sz="4" w:space="0" w:color="000000" w:themeColor="text1"/>
            </w:tcBorders>
          </w:tcPr>
          <w:p w14:paraId="4B657068"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615D98E6" w14:textId="77777777" w:rsidTr="00F9696A">
        <w:trPr>
          <w:trHeight w:val="696"/>
        </w:trPr>
        <w:tc>
          <w:tcPr>
            <w:tcW w:w="1206" w:type="dxa"/>
            <w:vMerge/>
          </w:tcPr>
          <w:p w14:paraId="531FAA3E" w14:textId="77777777" w:rsidR="0073322B" w:rsidRPr="00C62E2E" w:rsidRDefault="0073322B" w:rsidP="00F9696A">
            <w:pPr>
              <w:contextualSpacing/>
              <w:jc w:val="both"/>
              <w:rPr>
                <w:rFonts w:ascii="Verdana" w:hAnsi="Verdana" w:cstheme="minorHAnsi"/>
                <w:sz w:val="20"/>
                <w:szCs w:val="20"/>
              </w:rPr>
            </w:pPr>
          </w:p>
        </w:tc>
        <w:tc>
          <w:tcPr>
            <w:tcW w:w="3079" w:type="dxa"/>
            <w:vMerge/>
          </w:tcPr>
          <w:p w14:paraId="00D2F940"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38B0AEDE"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vMerge/>
          </w:tcPr>
          <w:p w14:paraId="6D315157" w14:textId="77777777" w:rsidR="0073322B" w:rsidRPr="00C62E2E" w:rsidRDefault="0073322B" w:rsidP="00F9696A">
            <w:pPr>
              <w:pStyle w:val="Heading1"/>
              <w:contextualSpacing/>
              <w:jc w:val="both"/>
              <w:rPr>
                <w:rFonts w:ascii="Verdana" w:hAnsi="Verdana" w:cstheme="minorHAnsi"/>
                <w:b w:val="0"/>
                <w:sz w:val="20"/>
              </w:rPr>
            </w:pPr>
          </w:p>
        </w:tc>
        <w:tc>
          <w:tcPr>
            <w:tcW w:w="3116" w:type="dxa"/>
            <w:vMerge/>
          </w:tcPr>
          <w:p w14:paraId="180A61FB"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70947891" w14:textId="77777777" w:rsidTr="00F9696A">
        <w:tc>
          <w:tcPr>
            <w:tcW w:w="1206" w:type="dxa"/>
            <w:vAlign w:val="center"/>
          </w:tcPr>
          <w:p w14:paraId="5EBF8AAA"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Courriel</w:t>
            </w:r>
          </w:p>
        </w:tc>
        <w:tc>
          <w:tcPr>
            <w:tcW w:w="3079" w:type="dxa"/>
            <w:tcBorders>
              <w:top w:val="single" w:sz="4" w:space="0" w:color="000000" w:themeColor="text1"/>
              <w:bottom w:val="single" w:sz="4" w:space="0" w:color="000000" w:themeColor="text1"/>
            </w:tcBorders>
          </w:tcPr>
          <w:p w14:paraId="75379729"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70AF0650"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vAlign w:val="center"/>
          </w:tcPr>
          <w:p w14:paraId="0592262C"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Courriel</w:t>
            </w:r>
          </w:p>
        </w:tc>
        <w:tc>
          <w:tcPr>
            <w:tcW w:w="3116" w:type="dxa"/>
            <w:tcBorders>
              <w:top w:val="single" w:sz="4" w:space="0" w:color="000000" w:themeColor="text1"/>
              <w:bottom w:val="single" w:sz="4" w:space="0" w:color="000000" w:themeColor="text1"/>
            </w:tcBorders>
          </w:tcPr>
          <w:p w14:paraId="52CF2A3E"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6320D43A" w14:textId="77777777" w:rsidTr="00F9696A">
        <w:tc>
          <w:tcPr>
            <w:tcW w:w="1206" w:type="dxa"/>
            <w:vAlign w:val="center"/>
          </w:tcPr>
          <w:p w14:paraId="0AE25009"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Date</w:t>
            </w:r>
          </w:p>
        </w:tc>
        <w:tc>
          <w:tcPr>
            <w:tcW w:w="3079" w:type="dxa"/>
            <w:tcBorders>
              <w:top w:val="single" w:sz="4" w:space="0" w:color="000000" w:themeColor="text1"/>
              <w:bottom w:val="single" w:sz="4" w:space="0" w:color="000000" w:themeColor="text1"/>
            </w:tcBorders>
          </w:tcPr>
          <w:p w14:paraId="27251867"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5525E48F"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vAlign w:val="center"/>
          </w:tcPr>
          <w:p w14:paraId="29BE242F"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Date</w:t>
            </w:r>
          </w:p>
        </w:tc>
        <w:tc>
          <w:tcPr>
            <w:tcW w:w="3116" w:type="dxa"/>
            <w:tcBorders>
              <w:top w:val="single" w:sz="4" w:space="0" w:color="000000" w:themeColor="text1"/>
              <w:bottom w:val="single" w:sz="4" w:space="0" w:color="000000" w:themeColor="text1"/>
            </w:tcBorders>
          </w:tcPr>
          <w:p w14:paraId="7E7ED791"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r w:rsidR="0073322B" w:rsidRPr="00C62E2E" w14:paraId="26517ACE" w14:textId="77777777" w:rsidTr="00F9696A">
        <w:trPr>
          <w:trHeight w:val="323"/>
        </w:trPr>
        <w:tc>
          <w:tcPr>
            <w:tcW w:w="1206" w:type="dxa"/>
          </w:tcPr>
          <w:p w14:paraId="7D7AAD54"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Signature</w:t>
            </w:r>
          </w:p>
        </w:tc>
        <w:tc>
          <w:tcPr>
            <w:tcW w:w="3079" w:type="dxa"/>
            <w:tcBorders>
              <w:top w:val="single" w:sz="4" w:space="0" w:color="000000" w:themeColor="text1"/>
            </w:tcBorders>
          </w:tcPr>
          <w:p w14:paraId="66585DCF"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c>
          <w:tcPr>
            <w:tcW w:w="537" w:type="dxa"/>
            <w:tcBorders>
              <w:top w:val="nil"/>
              <w:bottom w:val="nil"/>
            </w:tcBorders>
          </w:tcPr>
          <w:p w14:paraId="6713B66C"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b/>
                <w:sz w:val="20"/>
              </w:rPr>
            </w:pPr>
          </w:p>
        </w:tc>
        <w:tc>
          <w:tcPr>
            <w:tcW w:w="1362" w:type="dxa"/>
            <w:tcBorders>
              <w:bottom w:val="single" w:sz="4" w:space="0" w:color="000000" w:themeColor="text1"/>
            </w:tcBorders>
          </w:tcPr>
          <w:p w14:paraId="7A4A4079" w14:textId="77777777" w:rsidR="0073322B" w:rsidRPr="00C62E2E" w:rsidRDefault="0073322B" w:rsidP="00F9696A">
            <w:pPr>
              <w:pStyle w:val="Heading1"/>
              <w:contextualSpacing/>
              <w:jc w:val="both"/>
              <w:rPr>
                <w:rFonts w:ascii="Verdana" w:hAnsi="Verdana" w:cstheme="minorHAnsi"/>
                <w:b w:val="0"/>
                <w:sz w:val="20"/>
              </w:rPr>
            </w:pPr>
            <w:r w:rsidRPr="00C62E2E">
              <w:rPr>
                <w:rFonts w:ascii="Verdana" w:hAnsi="Verdana" w:cstheme="minorHAnsi"/>
                <w:b w:val="0"/>
                <w:sz w:val="20"/>
              </w:rPr>
              <w:t>Signature</w:t>
            </w:r>
          </w:p>
        </w:tc>
        <w:tc>
          <w:tcPr>
            <w:tcW w:w="3116" w:type="dxa"/>
            <w:tcBorders>
              <w:top w:val="single" w:sz="4" w:space="0" w:color="000000" w:themeColor="text1"/>
              <w:bottom w:val="single" w:sz="4" w:space="0" w:color="000000" w:themeColor="text1"/>
            </w:tcBorders>
          </w:tcPr>
          <w:p w14:paraId="0D9849BC" w14:textId="77777777" w:rsidR="0073322B" w:rsidRPr="00C62E2E" w:rsidRDefault="0073322B" w:rsidP="00F9696A">
            <w:pPr>
              <w:pStyle w:val="Header"/>
              <w:tabs>
                <w:tab w:val="clear" w:pos="4320"/>
                <w:tab w:val="clear" w:pos="8640"/>
                <w:tab w:val="right" w:pos="3600"/>
              </w:tabs>
              <w:contextualSpacing/>
              <w:jc w:val="both"/>
              <w:rPr>
                <w:rFonts w:ascii="Verdana" w:hAnsi="Verdana" w:cstheme="minorHAnsi"/>
                <w:sz w:val="20"/>
              </w:rPr>
            </w:pPr>
          </w:p>
        </w:tc>
      </w:tr>
    </w:tbl>
    <w:p w14:paraId="1EE0EB95" w14:textId="77777777" w:rsidR="0073322B" w:rsidRPr="00C62E2E" w:rsidRDefault="0073322B" w:rsidP="0073322B">
      <w:pPr>
        <w:spacing w:after="240"/>
        <w:jc w:val="both"/>
        <w:rPr>
          <w:rFonts w:ascii="Verdana" w:hAnsi="Verdana" w:cs="Calibri"/>
          <w:sz w:val="20"/>
          <w:szCs w:val="20"/>
        </w:rPr>
      </w:pPr>
    </w:p>
    <w:p w14:paraId="35BA7631" w14:textId="77777777" w:rsidR="0073322B" w:rsidRPr="00C62E2E" w:rsidRDefault="0073322B" w:rsidP="0073322B">
      <w:pPr>
        <w:tabs>
          <w:tab w:val="left" w:pos="1860"/>
        </w:tabs>
        <w:jc w:val="both"/>
        <w:rPr>
          <w:rFonts w:ascii="Verdana" w:hAnsi="Verdana" w:cs="Calibri"/>
          <w:b/>
          <w:bCs/>
          <w:color w:val="000000"/>
          <w:sz w:val="20"/>
        </w:rPr>
      </w:pPr>
    </w:p>
    <w:p w14:paraId="4D54FF15" w14:textId="77777777" w:rsidR="0073322B" w:rsidRPr="00C62E2E" w:rsidRDefault="0073322B" w:rsidP="0073322B">
      <w:pPr>
        <w:rPr>
          <w:rFonts w:ascii="Verdana" w:hAnsi="Verdana" w:cstheme="minorHAnsi"/>
          <w:sz w:val="20"/>
          <w:szCs w:val="20"/>
        </w:rPr>
      </w:pPr>
    </w:p>
    <w:p w14:paraId="19644700" w14:textId="77777777" w:rsidR="00B2012E" w:rsidRPr="00C62E2E" w:rsidRDefault="00B2012E" w:rsidP="00B2012E">
      <w:pPr>
        <w:tabs>
          <w:tab w:val="left" w:pos="1860"/>
        </w:tabs>
        <w:jc w:val="both"/>
        <w:rPr>
          <w:rFonts w:ascii="Verdana" w:hAnsi="Verdana" w:cs="Calibri"/>
          <w:b/>
          <w:bCs/>
          <w:color w:val="000000"/>
          <w:sz w:val="20"/>
        </w:rPr>
      </w:pPr>
    </w:p>
    <w:p w14:paraId="02C3D53D" w14:textId="1D96C307" w:rsidR="00AC68FB" w:rsidRPr="00AC68FB" w:rsidRDefault="00AC68FB" w:rsidP="0078749F">
      <w:pPr>
        <w:rPr>
          <w:rFonts w:ascii="Verdana" w:hAnsi="Verdana" w:cstheme="minorHAnsi"/>
          <w:sz w:val="20"/>
          <w:szCs w:val="20"/>
        </w:rPr>
      </w:pPr>
    </w:p>
    <w:sectPr w:rsidR="00AC68FB" w:rsidRPr="00AC68FB" w:rsidSect="00D367CB">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FA96" w14:textId="77777777" w:rsidR="00104749" w:rsidRPr="00C62E2E" w:rsidRDefault="00104749" w:rsidP="00350D8C">
      <w:pPr>
        <w:spacing w:after="0" w:line="240" w:lineRule="auto"/>
      </w:pPr>
      <w:r w:rsidRPr="00C62E2E">
        <w:separator/>
      </w:r>
    </w:p>
  </w:endnote>
  <w:endnote w:type="continuationSeparator" w:id="0">
    <w:p w14:paraId="78A3E47F" w14:textId="77777777" w:rsidR="00104749" w:rsidRPr="00C62E2E" w:rsidRDefault="00104749" w:rsidP="00350D8C">
      <w:pPr>
        <w:spacing w:after="0" w:line="240" w:lineRule="auto"/>
      </w:pPr>
      <w:r w:rsidRPr="00C62E2E">
        <w:continuationSeparator/>
      </w:r>
    </w:p>
  </w:endnote>
  <w:endnote w:type="continuationNotice" w:id="1">
    <w:p w14:paraId="0856C528" w14:textId="77777777" w:rsidR="00104749" w:rsidRPr="00C62E2E" w:rsidRDefault="00104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DCAB" w14:textId="0D6E2C68" w:rsidR="002A4957" w:rsidRPr="00C62E2E" w:rsidRDefault="002A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836014"/>
      <w:docPartObj>
        <w:docPartGallery w:val="Page Numbers (Bottom of Page)"/>
        <w:docPartUnique/>
      </w:docPartObj>
    </w:sdtPr>
    <w:sdtContent>
      <w:p w14:paraId="159208DC" w14:textId="17F6B2D1" w:rsidR="00014126" w:rsidRPr="00C62E2E" w:rsidRDefault="00014126">
        <w:pPr>
          <w:pStyle w:val="Footer"/>
          <w:jc w:val="center"/>
        </w:pPr>
        <w:r w:rsidRPr="00C62E2E">
          <w:fldChar w:fldCharType="begin"/>
        </w:r>
        <w:r w:rsidRPr="00C62E2E">
          <w:instrText xml:space="preserve"> PAGE   \* MERGEFORMAT </w:instrText>
        </w:r>
        <w:r w:rsidRPr="00C62E2E">
          <w:fldChar w:fldCharType="separate"/>
        </w:r>
        <w:r w:rsidRPr="00C62E2E">
          <w:t>2</w:t>
        </w:r>
        <w:r w:rsidRPr="00C62E2E">
          <w:fldChar w:fldCharType="end"/>
        </w:r>
      </w:p>
    </w:sdtContent>
  </w:sdt>
  <w:p w14:paraId="18AC0C2D" w14:textId="56AA49E7" w:rsidR="00014126" w:rsidRPr="00C62E2E" w:rsidRDefault="007457CB">
    <w:pPr>
      <w:pStyle w:val="Footer"/>
    </w:pPr>
    <w:r w:rsidRPr="00C62E2E">
      <w:drawing>
        <wp:anchor distT="0" distB="0" distL="114300" distR="114300" simplePos="0" relativeHeight="251658240" behindDoc="1" locked="0" layoutInCell="1" allowOverlap="1" wp14:anchorId="21398A86" wp14:editId="77A266FD">
          <wp:simplePos x="0" y="0"/>
          <wp:positionH relativeFrom="margin">
            <wp:align>right</wp:align>
          </wp:positionH>
          <wp:positionV relativeFrom="paragraph">
            <wp:posOffset>23495</wp:posOffset>
          </wp:positionV>
          <wp:extent cx="5943600" cy="5908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59086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FF40" w14:textId="41F24CEA" w:rsidR="002A4957" w:rsidRPr="00C62E2E" w:rsidRDefault="002A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AD58" w14:textId="77777777" w:rsidR="00104749" w:rsidRPr="00C62E2E" w:rsidRDefault="00104749" w:rsidP="00350D8C">
      <w:pPr>
        <w:spacing w:after="0" w:line="240" w:lineRule="auto"/>
      </w:pPr>
      <w:r w:rsidRPr="00C62E2E">
        <w:separator/>
      </w:r>
    </w:p>
  </w:footnote>
  <w:footnote w:type="continuationSeparator" w:id="0">
    <w:p w14:paraId="4E5C43A4" w14:textId="77777777" w:rsidR="00104749" w:rsidRPr="00C62E2E" w:rsidRDefault="00104749" w:rsidP="00350D8C">
      <w:pPr>
        <w:spacing w:after="0" w:line="240" w:lineRule="auto"/>
      </w:pPr>
      <w:r w:rsidRPr="00C62E2E">
        <w:continuationSeparator/>
      </w:r>
    </w:p>
  </w:footnote>
  <w:footnote w:type="continuationNotice" w:id="1">
    <w:p w14:paraId="27031C0F" w14:textId="77777777" w:rsidR="00104749" w:rsidRPr="00C62E2E" w:rsidRDefault="00104749">
      <w:pPr>
        <w:spacing w:after="0" w:line="240" w:lineRule="auto"/>
      </w:pPr>
    </w:p>
  </w:footnote>
  <w:footnote w:id="2">
    <w:p w14:paraId="50CA94D5" w14:textId="77777777" w:rsidR="0073322B" w:rsidRPr="00C62E2E" w:rsidRDefault="0073322B" w:rsidP="0073322B">
      <w:pPr>
        <w:pStyle w:val="FootnoteText"/>
        <w:rPr>
          <w:rFonts w:asciiTheme="minorHAnsi" w:hAnsiTheme="minorHAnsi" w:cstheme="minorHAnsi"/>
        </w:rPr>
      </w:pPr>
      <w:r w:rsidRPr="00C62E2E">
        <w:rPr>
          <w:rStyle w:val="FootnoteReference"/>
          <w:rFonts w:asciiTheme="minorHAnsi" w:hAnsiTheme="minorHAnsi" w:cstheme="minorHAnsi"/>
        </w:rPr>
        <w:footnoteRef/>
      </w:r>
      <w:r w:rsidRPr="00C62E2E">
        <w:rPr>
          <w:rFonts w:asciiTheme="minorHAnsi" w:hAnsiTheme="minorHAnsi" w:cstheme="minorHAnsi"/>
        </w:rPr>
        <w:t xml:space="preserve"> La lettre d'intention doit être signée par un représentant de l'établissement ou de l'organisation d'accueil du chef de projet universitaire ayant le pouvoir de recevoir et de distribuer les fonds du projet.</w:t>
      </w:r>
    </w:p>
  </w:footnote>
  <w:footnote w:id="3">
    <w:p w14:paraId="06BC7ECF" w14:textId="77777777" w:rsidR="0073322B" w:rsidRPr="00C62E2E" w:rsidRDefault="0073322B" w:rsidP="0073322B">
      <w:pPr>
        <w:rPr>
          <w:rFonts w:cstheme="minorHAnsi"/>
          <w:sz w:val="20"/>
        </w:rPr>
      </w:pPr>
      <w:r w:rsidRPr="00C62E2E">
        <w:rPr>
          <w:rStyle w:val="FootnoteReference"/>
          <w:rFonts w:cstheme="minorHAnsi"/>
        </w:rPr>
        <w:footnoteRef/>
      </w:r>
      <w:r w:rsidRPr="00C62E2E">
        <w:rPr>
          <w:rFonts w:cstheme="minorHAnsi"/>
          <w:sz w:val="20"/>
        </w:rPr>
        <w:t xml:space="preserve"> La lettre d'intention doit être signée par un représentant de l'organisation réceptrice, habilité à engager la contribution de cofinancement, à distribuer les fonds et à allouer les ressources nécessaires au projet.</w:t>
      </w:r>
    </w:p>
    <w:p w14:paraId="08596CFF" w14:textId="77777777" w:rsidR="0073322B" w:rsidRPr="00C62E2E" w:rsidRDefault="0073322B" w:rsidP="0073322B">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BB78" w14:textId="1A31A5FA" w:rsidR="00951BC1" w:rsidRPr="00C62E2E" w:rsidRDefault="00C94E6E" w:rsidP="00C94E6E">
    <w:pPr>
      <w:pStyle w:val="Header"/>
      <w:jc w:val="right"/>
    </w:pPr>
    <w:r w:rsidRPr="00C62E2E">
      <w:drawing>
        <wp:inline distT="0" distB="0" distL="0" distR="0" wp14:anchorId="7DB921D0" wp14:editId="42531908">
          <wp:extent cx="1760730" cy="898756"/>
          <wp:effectExtent l="0" t="0" r="0" b="0"/>
          <wp:docPr id="5" name="Picture 5"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276" cy="9026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90B8" w14:textId="5DE1FEA1" w:rsidR="002A4957" w:rsidRPr="00C62E2E" w:rsidRDefault="002A4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F9E1"/>
    <w:multiLevelType w:val="hybridMultilevel"/>
    <w:tmpl w:val="AB56A23A"/>
    <w:lvl w:ilvl="0" w:tplc="1016728C">
      <w:start w:val="1"/>
      <w:numFmt w:val="bullet"/>
      <w:lvlText w:val=""/>
      <w:lvlJc w:val="left"/>
      <w:pPr>
        <w:ind w:left="720" w:hanging="360"/>
      </w:pPr>
      <w:rPr>
        <w:rFonts w:ascii="Symbol" w:hAnsi="Symbol" w:hint="default"/>
      </w:rPr>
    </w:lvl>
    <w:lvl w:ilvl="1" w:tplc="F93E656C">
      <w:start w:val="1"/>
      <w:numFmt w:val="bullet"/>
      <w:lvlText w:val="o"/>
      <w:lvlJc w:val="left"/>
      <w:pPr>
        <w:ind w:left="1440" w:hanging="360"/>
      </w:pPr>
      <w:rPr>
        <w:rFonts w:ascii="Courier New" w:hAnsi="Courier New" w:hint="default"/>
      </w:rPr>
    </w:lvl>
    <w:lvl w:ilvl="2" w:tplc="6F6E5AAC">
      <w:start w:val="1"/>
      <w:numFmt w:val="bullet"/>
      <w:lvlText w:val=""/>
      <w:lvlJc w:val="left"/>
      <w:pPr>
        <w:ind w:left="2160" w:hanging="360"/>
      </w:pPr>
      <w:rPr>
        <w:rFonts w:ascii="Wingdings" w:hAnsi="Wingdings" w:hint="default"/>
      </w:rPr>
    </w:lvl>
    <w:lvl w:ilvl="3" w:tplc="D0107AC8">
      <w:start w:val="1"/>
      <w:numFmt w:val="bullet"/>
      <w:lvlText w:val=""/>
      <w:lvlJc w:val="left"/>
      <w:pPr>
        <w:ind w:left="2880" w:hanging="360"/>
      </w:pPr>
      <w:rPr>
        <w:rFonts w:ascii="Symbol" w:hAnsi="Symbol" w:hint="default"/>
      </w:rPr>
    </w:lvl>
    <w:lvl w:ilvl="4" w:tplc="B65C5F72">
      <w:start w:val="1"/>
      <w:numFmt w:val="bullet"/>
      <w:lvlText w:val="o"/>
      <w:lvlJc w:val="left"/>
      <w:pPr>
        <w:ind w:left="3600" w:hanging="360"/>
      </w:pPr>
      <w:rPr>
        <w:rFonts w:ascii="Courier New" w:hAnsi="Courier New" w:hint="default"/>
      </w:rPr>
    </w:lvl>
    <w:lvl w:ilvl="5" w:tplc="FAB23E82">
      <w:start w:val="1"/>
      <w:numFmt w:val="bullet"/>
      <w:lvlText w:val=""/>
      <w:lvlJc w:val="left"/>
      <w:pPr>
        <w:ind w:left="4320" w:hanging="360"/>
      </w:pPr>
      <w:rPr>
        <w:rFonts w:ascii="Wingdings" w:hAnsi="Wingdings" w:hint="default"/>
      </w:rPr>
    </w:lvl>
    <w:lvl w:ilvl="6" w:tplc="4B545970">
      <w:start w:val="1"/>
      <w:numFmt w:val="bullet"/>
      <w:lvlText w:val=""/>
      <w:lvlJc w:val="left"/>
      <w:pPr>
        <w:ind w:left="5040" w:hanging="360"/>
      </w:pPr>
      <w:rPr>
        <w:rFonts w:ascii="Symbol" w:hAnsi="Symbol" w:hint="default"/>
      </w:rPr>
    </w:lvl>
    <w:lvl w:ilvl="7" w:tplc="B89A8820">
      <w:start w:val="1"/>
      <w:numFmt w:val="bullet"/>
      <w:lvlText w:val="o"/>
      <w:lvlJc w:val="left"/>
      <w:pPr>
        <w:ind w:left="5760" w:hanging="360"/>
      </w:pPr>
      <w:rPr>
        <w:rFonts w:ascii="Courier New" w:hAnsi="Courier New" w:hint="default"/>
      </w:rPr>
    </w:lvl>
    <w:lvl w:ilvl="8" w:tplc="A8DC6CB4">
      <w:start w:val="1"/>
      <w:numFmt w:val="bullet"/>
      <w:lvlText w:val=""/>
      <w:lvlJc w:val="left"/>
      <w:pPr>
        <w:ind w:left="6480" w:hanging="360"/>
      </w:pPr>
      <w:rPr>
        <w:rFonts w:ascii="Wingdings" w:hAnsi="Wingdings" w:hint="default"/>
      </w:rPr>
    </w:lvl>
  </w:abstractNum>
  <w:abstractNum w:abstractNumId="1" w15:restartNumberingAfterBreak="0">
    <w:nsid w:val="0C2C2F1C"/>
    <w:multiLevelType w:val="multilevel"/>
    <w:tmpl w:val="29305E7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150878"/>
    <w:multiLevelType w:val="hybridMultilevel"/>
    <w:tmpl w:val="3A623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69521E"/>
    <w:multiLevelType w:val="multilevel"/>
    <w:tmpl w:val="32BE0D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5795A"/>
    <w:multiLevelType w:val="hybridMultilevel"/>
    <w:tmpl w:val="7DB88F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4930A7D"/>
    <w:multiLevelType w:val="hybridMultilevel"/>
    <w:tmpl w:val="0E30B8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6032A9A"/>
    <w:multiLevelType w:val="multilevel"/>
    <w:tmpl w:val="1F0E9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D2D4E"/>
    <w:multiLevelType w:val="hybridMultilevel"/>
    <w:tmpl w:val="A8266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83068D"/>
    <w:multiLevelType w:val="hybridMultilevel"/>
    <w:tmpl w:val="72A6D9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9060F7"/>
    <w:multiLevelType w:val="hybridMultilevel"/>
    <w:tmpl w:val="39D8A7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1333E0"/>
    <w:multiLevelType w:val="multilevel"/>
    <w:tmpl w:val="32BE0D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F57DE"/>
    <w:multiLevelType w:val="multilevel"/>
    <w:tmpl w:val="32BE0D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34C29AE"/>
    <w:multiLevelType w:val="multilevel"/>
    <w:tmpl w:val="32BE0D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C467A96"/>
    <w:multiLevelType w:val="hybridMultilevel"/>
    <w:tmpl w:val="B8FE8E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CDA2EF1"/>
    <w:multiLevelType w:val="hybridMultilevel"/>
    <w:tmpl w:val="305239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CEE33A1"/>
    <w:multiLevelType w:val="hybridMultilevel"/>
    <w:tmpl w:val="9782E46E"/>
    <w:lvl w:ilvl="0" w:tplc="FFFFFFFF">
      <w:start w:val="1"/>
      <w:numFmt w:val="decimal"/>
      <w:lvlText w:val="%1."/>
      <w:lvlJc w:val="left"/>
      <w:pPr>
        <w:ind w:left="720" w:hanging="360"/>
      </w:pPr>
      <w:rPr>
        <w:rFonts w:hint="default"/>
        <w:color w:val="404040" w:themeColor="text1" w:themeTint="BF"/>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14D49"/>
    <w:multiLevelType w:val="hybridMultilevel"/>
    <w:tmpl w:val="766A5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E46EEA"/>
    <w:multiLevelType w:val="hybridMultilevel"/>
    <w:tmpl w:val="9B56B1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F02628C"/>
    <w:multiLevelType w:val="hybridMultilevel"/>
    <w:tmpl w:val="D80017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22865"/>
    <w:multiLevelType w:val="hybridMultilevel"/>
    <w:tmpl w:val="E90864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7802EFA"/>
    <w:multiLevelType w:val="hybridMultilevel"/>
    <w:tmpl w:val="1D140846"/>
    <w:lvl w:ilvl="0" w:tplc="E4CE736A">
      <w:start w:val="1"/>
      <w:numFmt w:val="decimal"/>
      <w:lvlText w:val="%1."/>
      <w:lvlJc w:val="left"/>
      <w:pPr>
        <w:ind w:left="720" w:hanging="360"/>
      </w:pPr>
      <w:rPr>
        <w:rFonts w:hint="default"/>
        <w:color w:val="404040" w:themeColor="text1" w:themeTint="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66145"/>
    <w:multiLevelType w:val="hybridMultilevel"/>
    <w:tmpl w:val="CC546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706EC3"/>
    <w:multiLevelType w:val="hybridMultilevel"/>
    <w:tmpl w:val="35D81A72"/>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AA97078"/>
    <w:multiLevelType w:val="hybridMultilevel"/>
    <w:tmpl w:val="7BE45CA0"/>
    <w:lvl w:ilvl="0" w:tplc="45CE80CC">
      <w:start w:val="1"/>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2F96099"/>
    <w:multiLevelType w:val="hybridMultilevel"/>
    <w:tmpl w:val="AE86BAB6"/>
    <w:lvl w:ilvl="0" w:tplc="04090001">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0E1817"/>
    <w:multiLevelType w:val="hybridMultilevel"/>
    <w:tmpl w:val="9C4C8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A54610"/>
    <w:multiLevelType w:val="hybridMultilevel"/>
    <w:tmpl w:val="1F044E9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41124B3"/>
    <w:multiLevelType w:val="hybridMultilevel"/>
    <w:tmpl w:val="34063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333955"/>
    <w:multiLevelType w:val="multilevel"/>
    <w:tmpl w:val="32BE0D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ECB3173"/>
    <w:multiLevelType w:val="hybridMultilevel"/>
    <w:tmpl w:val="7AD23B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0F111CD"/>
    <w:multiLevelType w:val="multilevel"/>
    <w:tmpl w:val="32BE0D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15E6A4C"/>
    <w:multiLevelType w:val="multilevel"/>
    <w:tmpl w:val="32BE0D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7C16929"/>
    <w:multiLevelType w:val="hybridMultilevel"/>
    <w:tmpl w:val="67244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54969353">
    <w:abstractNumId w:val="8"/>
  </w:num>
  <w:num w:numId="2" w16cid:durableId="1671523903">
    <w:abstractNumId w:val="24"/>
  </w:num>
  <w:num w:numId="3" w16cid:durableId="480540649">
    <w:abstractNumId w:val="22"/>
  </w:num>
  <w:num w:numId="4" w16cid:durableId="1170297637">
    <w:abstractNumId w:val="26"/>
  </w:num>
  <w:num w:numId="5" w16cid:durableId="898173003">
    <w:abstractNumId w:val="9"/>
  </w:num>
  <w:num w:numId="6" w16cid:durableId="464197007">
    <w:abstractNumId w:val="4"/>
  </w:num>
  <w:num w:numId="7" w16cid:durableId="1313680735">
    <w:abstractNumId w:val="13"/>
  </w:num>
  <w:num w:numId="8" w16cid:durableId="288165121">
    <w:abstractNumId w:val="23"/>
  </w:num>
  <w:num w:numId="9" w16cid:durableId="308244610">
    <w:abstractNumId w:val="24"/>
  </w:num>
  <w:num w:numId="10" w16cid:durableId="1157914457">
    <w:abstractNumId w:val="32"/>
  </w:num>
  <w:num w:numId="11" w16cid:durableId="1534878063">
    <w:abstractNumId w:val="14"/>
  </w:num>
  <w:num w:numId="12" w16cid:durableId="1756435163">
    <w:abstractNumId w:val="5"/>
  </w:num>
  <w:num w:numId="13" w16cid:durableId="1477070397">
    <w:abstractNumId w:val="19"/>
  </w:num>
  <w:num w:numId="14" w16cid:durableId="677732435">
    <w:abstractNumId w:val="19"/>
  </w:num>
  <w:num w:numId="15" w16cid:durableId="1611668269">
    <w:abstractNumId w:val="0"/>
  </w:num>
  <w:num w:numId="16" w16cid:durableId="1211268333">
    <w:abstractNumId w:val="25"/>
  </w:num>
  <w:num w:numId="17" w16cid:durableId="2109302357">
    <w:abstractNumId w:val="2"/>
  </w:num>
  <w:num w:numId="18" w16cid:durableId="841972424">
    <w:abstractNumId w:val="7"/>
  </w:num>
  <w:num w:numId="19" w16cid:durableId="2112818418">
    <w:abstractNumId w:val="18"/>
  </w:num>
  <w:num w:numId="20" w16cid:durableId="999507958">
    <w:abstractNumId w:val="29"/>
  </w:num>
  <w:num w:numId="21" w16cid:durableId="499347718">
    <w:abstractNumId w:val="16"/>
  </w:num>
  <w:num w:numId="22" w16cid:durableId="1188105985">
    <w:abstractNumId w:val="1"/>
  </w:num>
  <w:num w:numId="23" w16cid:durableId="972055799">
    <w:abstractNumId w:val="31"/>
  </w:num>
  <w:num w:numId="24" w16cid:durableId="1288584355">
    <w:abstractNumId w:val="30"/>
  </w:num>
  <w:num w:numId="25" w16cid:durableId="1531527960">
    <w:abstractNumId w:val="12"/>
  </w:num>
  <w:num w:numId="26" w16cid:durableId="717095617">
    <w:abstractNumId w:val="28"/>
  </w:num>
  <w:num w:numId="27" w16cid:durableId="1296569329">
    <w:abstractNumId w:val="11"/>
  </w:num>
  <w:num w:numId="28" w16cid:durableId="1467121642">
    <w:abstractNumId w:val="6"/>
  </w:num>
  <w:num w:numId="29" w16cid:durableId="985816397">
    <w:abstractNumId w:val="3"/>
  </w:num>
  <w:num w:numId="30" w16cid:durableId="593906580">
    <w:abstractNumId w:val="10"/>
  </w:num>
  <w:num w:numId="31" w16cid:durableId="1697003274">
    <w:abstractNumId w:val="17"/>
  </w:num>
  <w:num w:numId="32" w16cid:durableId="1588074498">
    <w:abstractNumId w:val="21"/>
  </w:num>
  <w:num w:numId="33" w16cid:durableId="1574312163">
    <w:abstractNumId w:val="27"/>
  </w:num>
  <w:num w:numId="34" w16cid:durableId="685908019">
    <w:abstractNumId w:val="20"/>
  </w:num>
  <w:num w:numId="35" w16cid:durableId="2016222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zc3MTU0NLc0MTRQ0lEKTi0uzszPAykwNKkFAKHyUxstAAAA"/>
  </w:docVars>
  <w:rsids>
    <w:rsidRoot w:val="00054FFA"/>
    <w:rsid w:val="00000767"/>
    <w:rsid w:val="000019AD"/>
    <w:rsid w:val="00002125"/>
    <w:rsid w:val="0000218D"/>
    <w:rsid w:val="00002827"/>
    <w:rsid w:val="00002BBB"/>
    <w:rsid w:val="00002C5D"/>
    <w:rsid w:val="00002D36"/>
    <w:rsid w:val="00002E64"/>
    <w:rsid w:val="00003672"/>
    <w:rsid w:val="000041E2"/>
    <w:rsid w:val="00004455"/>
    <w:rsid w:val="00004627"/>
    <w:rsid w:val="0000469B"/>
    <w:rsid w:val="00004808"/>
    <w:rsid w:val="00004D0D"/>
    <w:rsid w:val="000059E5"/>
    <w:rsid w:val="00005E37"/>
    <w:rsid w:val="000067C5"/>
    <w:rsid w:val="00006C6D"/>
    <w:rsid w:val="00007AEF"/>
    <w:rsid w:val="00007C11"/>
    <w:rsid w:val="00007CDD"/>
    <w:rsid w:val="00007D20"/>
    <w:rsid w:val="00010C07"/>
    <w:rsid w:val="00010DD0"/>
    <w:rsid w:val="00010FA0"/>
    <w:rsid w:val="00011110"/>
    <w:rsid w:val="00011815"/>
    <w:rsid w:val="00011BC9"/>
    <w:rsid w:val="00011CC5"/>
    <w:rsid w:val="000125C0"/>
    <w:rsid w:val="00014126"/>
    <w:rsid w:val="0001436C"/>
    <w:rsid w:val="000150D7"/>
    <w:rsid w:val="00015388"/>
    <w:rsid w:val="00015493"/>
    <w:rsid w:val="000155D5"/>
    <w:rsid w:val="0001595B"/>
    <w:rsid w:val="00015F2F"/>
    <w:rsid w:val="000173C4"/>
    <w:rsid w:val="000177AC"/>
    <w:rsid w:val="00017AA6"/>
    <w:rsid w:val="00017FA1"/>
    <w:rsid w:val="000203BF"/>
    <w:rsid w:val="00020D6C"/>
    <w:rsid w:val="00020E39"/>
    <w:rsid w:val="00021DB7"/>
    <w:rsid w:val="0002209A"/>
    <w:rsid w:val="00022830"/>
    <w:rsid w:val="00023153"/>
    <w:rsid w:val="000233FC"/>
    <w:rsid w:val="000236E3"/>
    <w:rsid w:val="00024763"/>
    <w:rsid w:val="00024BC2"/>
    <w:rsid w:val="0002528C"/>
    <w:rsid w:val="000253C5"/>
    <w:rsid w:val="0002565D"/>
    <w:rsid w:val="00025E9C"/>
    <w:rsid w:val="00026111"/>
    <w:rsid w:val="000266CE"/>
    <w:rsid w:val="00026D0A"/>
    <w:rsid w:val="00027473"/>
    <w:rsid w:val="00027658"/>
    <w:rsid w:val="00027C7A"/>
    <w:rsid w:val="00027DFD"/>
    <w:rsid w:val="00030141"/>
    <w:rsid w:val="00030B8F"/>
    <w:rsid w:val="0003122E"/>
    <w:rsid w:val="000312C4"/>
    <w:rsid w:val="0003167B"/>
    <w:rsid w:val="00031AFA"/>
    <w:rsid w:val="00032414"/>
    <w:rsid w:val="00032547"/>
    <w:rsid w:val="00032B94"/>
    <w:rsid w:val="00032EA4"/>
    <w:rsid w:val="000331B1"/>
    <w:rsid w:val="000331D2"/>
    <w:rsid w:val="000331F7"/>
    <w:rsid w:val="00033AC0"/>
    <w:rsid w:val="00033E80"/>
    <w:rsid w:val="00034070"/>
    <w:rsid w:val="000340AB"/>
    <w:rsid w:val="00034659"/>
    <w:rsid w:val="000346F1"/>
    <w:rsid w:val="00034BFF"/>
    <w:rsid w:val="00035C68"/>
    <w:rsid w:val="00035D07"/>
    <w:rsid w:val="00035F6A"/>
    <w:rsid w:val="00036046"/>
    <w:rsid w:val="000360BA"/>
    <w:rsid w:val="00036D21"/>
    <w:rsid w:val="00036EA5"/>
    <w:rsid w:val="00036EC4"/>
    <w:rsid w:val="000371C5"/>
    <w:rsid w:val="0003722D"/>
    <w:rsid w:val="000374AE"/>
    <w:rsid w:val="000379B0"/>
    <w:rsid w:val="00037AA1"/>
    <w:rsid w:val="00037E60"/>
    <w:rsid w:val="000405EA"/>
    <w:rsid w:val="000408F6"/>
    <w:rsid w:val="00040B20"/>
    <w:rsid w:val="00040B43"/>
    <w:rsid w:val="00040C19"/>
    <w:rsid w:val="00040F75"/>
    <w:rsid w:val="000421A9"/>
    <w:rsid w:val="00042667"/>
    <w:rsid w:val="000426B1"/>
    <w:rsid w:val="00043638"/>
    <w:rsid w:val="00043686"/>
    <w:rsid w:val="000442CB"/>
    <w:rsid w:val="00044541"/>
    <w:rsid w:val="000445ED"/>
    <w:rsid w:val="00044C11"/>
    <w:rsid w:val="000450B5"/>
    <w:rsid w:val="00045270"/>
    <w:rsid w:val="00045AC1"/>
    <w:rsid w:val="000462B1"/>
    <w:rsid w:val="00046734"/>
    <w:rsid w:val="00046A9A"/>
    <w:rsid w:val="00047555"/>
    <w:rsid w:val="00047E73"/>
    <w:rsid w:val="00047F50"/>
    <w:rsid w:val="000500CD"/>
    <w:rsid w:val="0005044A"/>
    <w:rsid w:val="00051105"/>
    <w:rsid w:val="00051156"/>
    <w:rsid w:val="000515AD"/>
    <w:rsid w:val="00051BB5"/>
    <w:rsid w:val="00051D9A"/>
    <w:rsid w:val="00052794"/>
    <w:rsid w:val="00052927"/>
    <w:rsid w:val="00052989"/>
    <w:rsid w:val="00052C4A"/>
    <w:rsid w:val="000533DF"/>
    <w:rsid w:val="00053B0A"/>
    <w:rsid w:val="00053B2A"/>
    <w:rsid w:val="00053F7D"/>
    <w:rsid w:val="00054951"/>
    <w:rsid w:val="00054E05"/>
    <w:rsid w:val="00054EFA"/>
    <w:rsid w:val="00054F46"/>
    <w:rsid w:val="00054FFA"/>
    <w:rsid w:val="00055025"/>
    <w:rsid w:val="000552DA"/>
    <w:rsid w:val="000557F3"/>
    <w:rsid w:val="000563F4"/>
    <w:rsid w:val="0005641B"/>
    <w:rsid w:val="000564E3"/>
    <w:rsid w:val="0005699E"/>
    <w:rsid w:val="00056C5D"/>
    <w:rsid w:val="00056E5D"/>
    <w:rsid w:val="00056ECC"/>
    <w:rsid w:val="000575D0"/>
    <w:rsid w:val="00057D4E"/>
    <w:rsid w:val="00057D69"/>
    <w:rsid w:val="0006034F"/>
    <w:rsid w:val="00060610"/>
    <w:rsid w:val="00060666"/>
    <w:rsid w:val="0006095A"/>
    <w:rsid w:val="0006193F"/>
    <w:rsid w:val="00061E04"/>
    <w:rsid w:val="00061EC7"/>
    <w:rsid w:val="00062533"/>
    <w:rsid w:val="0006268F"/>
    <w:rsid w:val="000631E5"/>
    <w:rsid w:val="0006335D"/>
    <w:rsid w:val="000633C6"/>
    <w:rsid w:val="00063DC8"/>
    <w:rsid w:val="000643C3"/>
    <w:rsid w:val="000645B6"/>
    <w:rsid w:val="00064638"/>
    <w:rsid w:val="00064875"/>
    <w:rsid w:val="00064CA4"/>
    <w:rsid w:val="00064E69"/>
    <w:rsid w:val="0006541A"/>
    <w:rsid w:val="0006545C"/>
    <w:rsid w:val="00065475"/>
    <w:rsid w:val="000654D7"/>
    <w:rsid w:val="000655F3"/>
    <w:rsid w:val="000657E0"/>
    <w:rsid w:val="00065846"/>
    <w:rsid w:val="00065E96"/>
    <w:rsid w:val="000664CF"/>
    <w:rsid w:val="00066CD7"/>
    <w:rsid w:val="000673F1"/>
    <w:rsid w:val="000676A9"/>
    <w:rsid w:val="00067A04"/>
    <w:rsid w:val="00067D8D"/>
    <w:rsid w:val="0007051F"/>
    <w:rsid w:val="000705F4"/>
    <w:rsid w:val="0007071D"/>
    <w:rsid w:val="0007113F"/>
    <w:rsid w:val="00071413"/>
    <w:rsid w:val="00072155"/>
    <w:rsid w:val="0007248C"/>
    <w:rsid w:val="000727BF"/>
    <w:rsid w:val="00072E01"/>
    <w:rsid w:val="00073EC4"/>
    <w:rsid w:val="00074043"/>
    <w:rsid w:val="000740F8"/>
    <w:rsid w:val="0007415C"/>
    <w:rsid w:val="00074EBF"/>
    <w:rsid w:val="00074ECE"/>
    <w:rsid w:val="00075120"/>
    <w:rsid w:val="00075859"/>
    <w:rsid w:val="00075ACF"/>
    <w:rsid w:val="00075EC3"/>
    <w:rsid w:val="00076158"/>
    <w:rsid w:val="000762F0"/>
    <w:rsid w:val="00076625"/>
    <w:rsid w:val="00076AE5"/>
    <w:rsid w:val="00076E1D"/>
    <w:rsid w:val="00077744"/>
    <w:rsid w:val="00080137"/>
    <w:rsid w:val="00080C05"/>
    <w:rsid w:val="00080D45"/>
    <w:rsid w:val="000814EA"/>
    <w:rsid w:val="00081641"/>
    <w:rsid w:val="00081653"/>
    <w:rsid w:val="0008177B"/>
    <w:rsid w:val="0008208E"/>
    <w:rsid w:val="0008284D"/>
    <w:rsid w:val="00084013"/>
    <w:rsid w:val="000846B2"/>
    <w:rsid w:val="000847D3"/>
    <w:rsid w:val="00084BA4"/>
    <w:rsid w:val="000853E1"/>
    <w:rsid w:val="000853E9"/>
    <w:rsid w:val="000856B6"/>
    <w:rsid w:val="0008572F"/>
    <w:rsid w:val="00085847"/>
    <w:rsid w:val="00085BDD"/>
    <w:rsid w:val="000861B8"/>
    <w:rsid w:val="00086834"/>
    <w:rsid w:val="00086F12"/>
    <w:rsid w:val="00087537"/>
    <w:rsid w:val="000875A2"/>
    <w:rsid w:val="00087A16"/>
    <w:rsid w:val="00087E31"/>
    <w:rsid w:val="00090303"/>
    <w:rsid w:val="00090543"/>
    <w:rsid w:val="00090928"/>
    <w:rsid w:val="00090BFD"/>
    <w:rsid w:val="00091DFA"/>
    <w:rsid w:val="00091F54"/>
    <w:rsid w:val="00092163"/>
    <w:rsid w:val="00092730"/>
    <w:rsid w:val="00092B3D"/>
    <w:rsid w:val="00092E93"/>
    <w:rsid w:val="000935B0"/>
    <w:rsid w:val="00093E56"/>
    <w:rsid w:val="0009466E"/>
    <w:rsid w:val="00094A75"/>
    <w:rsid w:val="00094DBF"/>
    <w:rsid w:val="000954EC"/>
    <w:rsid w:val="000956A9"/>
    <w:rsid w:val="00095991"/>
    <w:rsid w:val="00095DE0"/>
    <w:rsid w:val="000961B0"/>
    <w:rsid w:val="0009694C"/>
    <w:rsid w:val="000970AE"/>
    <w:rsid w:val="00097402"/>
    <w:rsid w:val="00097B32"/>
    <w:rsid w:val="00097C54"/>
    <w:rsid w:val="00097F2A"/>
    <w:rsid w:val="000A04E5"/>
    <w:rsid w:val="000A05F3"/>
    <w:rsid w:val="000A06BA"/>
    <w:rsid w:val="000A0C42"/>
    <w:rsid w:val="000A1896"/>
    <w:rsid w:val="000A20F6"/>
    <w:rsid w:val="000A217E"/>
    <w:rsid w:val="000A3042"/>
    <w:rsid w:val="000A414D"/>
    <w:rsid w:val="000A43E7"/>
    <w:rsid w:val="000A473B"/>
    <w:rsid w:val="000A474E"/>
    <w:rsid w:val="000A4FAD"/>
    <w:rsid w:val="000A50CC"/>
    <w:rsid w:val="000A5863"/>
    <w:rsid w:val="000A606C"/>
    <w:rsid w:val="000A61F0"/>
    <w:rsid w:val="000A69BA"/>
    <w:rsid w:val="000A6B75"/>
    <w:rsid w:val="000A6BD0"/>
    <w:rsid w:val="000A706C"/>
    <w:rsid w:val="000A76C6"/>
    <w:rsid w:val="000A7B51"/>
    <w:rsid w:val="000A7C62"/>
    <w:rsid w:val="000A7F7D"/>
    <w:rsid w:val="000B02BC"/>
    <w:rsid w:val="000B088E"/>
    <w:rsid w:val="000B0A4D"/>
    <w:rsid w:val="000B0B79"/>
    <w:rsid w:val="000B0F50"/>
    <w:rsid w:val="000B1DC1"/>
    <w:rsid w:val="000B1F38"/>
    <w:rsid w:val="000B21D2"/>
    <w:rsid w:val="000B225C"/>
    <w:rsid w:val="000B23D0"/>
    <w:rsid w:val="000B23DF"/>
    <w:rsid w:val="000B2FE2"/>
    <w:rsid w:val="000B30D6"/>
    <w:rsid w:val="000B31FB"/>
    <w:rsid w:val="000B3D31"/>
    <w:rsid w:val="000B431B"/>
    <w:rsid w:val="000B4363"/>
    <w:rsid w:val="000B4738"/>
    <w:rsid w:val="000B53D5"/>
    <w:rsid w:val="000B59C6"/>
    <w:rsid w:val="000B6083"/>
    <w:rsid w:val="000B6BB2"/>
    <w:rsid w:val="000B6C5C"/>
    <w:rsid w:val="000B6CDC"/>
    <w:rsid w:val="000B6D94"/>
    <w:rsid w:val="000B6FF9"/>
    <w:rsid w:val="000B6FFA"/>
    <w:rsid w:val="000B7A2F"/>
    <w:rsid w:val="000B7D2A"/>
    <w:rsid w:val="000C0047"/>
    <w:rsid w:val="000C077E"/>
    <w:rsid w:val="000C09DD"/>
    <w:rsid w:val="000C0CBC"/>
    <w:rsid w:val="000C1210"/>
    <w:rsid w:val="000C1DBC"/>
    <w:rsid w:val="000C27DA"/>
    <w:rsid w:val="000C2A07"/>
    <w:rsid w:val="000C2CA0"/>
    <w:rsid w:val="000C2D87"/>
    <w:rsid w:val="000C2EC7"/>
    <w:rsid w:val="000C312B"/>
    <w:rsid w:val="000C3376"/>
    <w:rsid w:val="000C3605"/>
    <w:rsid w:val="000C47DB"/>
    <w:rsid w:val="000C4B3D"/>
    <w:rsid w:val="000C5060"/>
    <w:rsid w:val="000C5399"/>
    <w:rsid w:val="000C5E1C"/>
    <w:rsid w:val="000C63FF"/>
    <w:rsid w:val="000C6572"/>
    <w:rsid w:val="000C6652"/>
    <w:rsid w:val="000C6940"/>
    <w:rsid w:val="000C6A0C"/>
    <w:rsid w:val="000C6BE9"/>
    <w:rsid w:val="000C6F54"/>
    <w:rsid w:val="000C779C"/>
    <w:rsid w:val="000C7CD8"/>
    <w:rsid w:val="000D0261"/>
    <w:rsid w:val="000D0545"/>
    <w:rsid w:val="000D0C0E"/>
    <w:rsid w:val="000D0FEC"/>
    <w:rsid w:val="000D132D"/>
    <w:rsid w:val="000D18DC"/>
    <w:rsid w:val="000D230C"/>
    <w:rsid w:val="000D248B"/>
    <w:rsid w:val="000D28BC"/>
    <w:rsid w:val="000D341E"/>
    <w:rsid w:val="000D36AC"/>
    <w:rsid w:val="000D4D4E"/>
    <w:rsid w:val="000D50FB"/>
    <w:rsid w:val="000D544D"/>
    <w:rsid w:val="000D564A"/>
    <w:rsid w:val="000D59AB"/>
    <w:rsid w:val="000D59D7"/>
    <w:rsid w:val="000D6076"/>
    <w:rsid w:val="000D6100"/>
    <w:rsid w:val="000D6123"/>
    <w:rsid w:val="000D678C"/>
    <w:rsid w:val="000D679F"/>
    <w:rsid w:val="000D6E69"/>
    <w:rsid w:val="000D70E1"/>
    <w:rsid w:val="000D76AA"/>
    <w:rsid w:val="000D7755"/>
    <w:rsid w:val="000D77E4"/>
    <w:rsid w:val="000D7E6C"/>
    <w:rsid w:val="000E011C"/>
    <w:rsid w:val="000E067C"/>
    <w:rsid w:val="000E0AB0"/>
    <w:rsid w:val="000E1136"/>
    <w:rsid w:val="000E1148"/>
    <w:rsid w:val="000E116B"/>
    <w:rsid w:val="000E188F"/>
    <w:rsid w:val="000E1A04"/>
    <w:rsid w:val="000E20E5"/>
    <w:rsid w:val="000E278B"/>
    <w:rsid w:val="000E289F"/>
    <w:rsid w:val="000E29CE"/>
    <w:rsid w:val="000E2CC9"/>
    <w:rsid w:val="000E3407"/>
    <w:rsid w:val="000E393F"/>
    <w:rsid w:val="000E3D93"/>
    <w:rsid w:val="000E3FA1"/>
    <w:rsid w:val="000E45E0"/>
    <w:rsid w:val="000E46AE"/>
    <w:rsid w:val="000E5105"/>
    <w:rsid w:val="000E516B"/>
    <w:rsid w:val="000E5BCF"/>
    <w:rsid w:val="000E5D0C"/>
    <w:rsid w:val="000E64C7"/>
    <w:rsid w:val="000E6B95"/>
    <w:rsid w:val="000E7E55"/>
    <w:rsid w:val="000F0757"/>
    <w:rsid w:val="000F0A4D"/>
    <w:rsid w:val="000F0FD2"/>
    <w:rsid w:val="000F1193"/>
    <w:rsid w:val="000F1D4D"/>
    <w:rsid w:val="000F205F"/>
    <w:rsid w:val="000F24FD"/>
    <w:rsid w:val="000F2A80"/>
    <w:rsid w:val="000F3A58"/>
    <w:rsid w:val="000F3CB4"/>
    <w:rsid w:val="000F43DC"/>
    <w:rsid w:val="000F5719"/>
    <w:rsid w:val="000F6ACA"/>
    <w:rsid w:val="000F6DAF"/>
    <w:rsid w:val="000F7445"/>
    <w:rsid w:val="000F74A3"/>
    <w:rsid w:val="000F78DE"/>
    <w:rsid w:val="000F7C5A"/>
    <w:rsid w:val="000F7FEA"/>
    <w:rsid w:val="001002BE"/>
    <w:rsid w:val="0010035A"/>
    <w:rsid w:val="0010054D"/>
    <w:rsid w:val="001008D9"/>
    <w:rsid w:val="00101F4D"/>
    <w:rsid w:val="00102387"/>
    <w:rsid w:val="0010268D"/>
    <w:rsid w:val="001026D7"/>
    <w:rsid w:val="00102A5C"/>
    <w:rsid w:val="00102DA4"/>
    <w:rsid w:val="001032A7"/>
    <w:rsid w:val="00103A2C"/>
    <w:rsid w:val="00104157"/>
    <w:rsid w:val="0010449C"/>
    <w:rsid w:val="00104679"/>
    <w:rsid w:val="001046FF"/>
    <w:rsid w:val="00104749"/>
    <w:rsid w:val="00104959"/>
    <w:rsid w:val="00104C86"/>
    <w:rsid w:val="00104D2D"/>
    <w:rsid w:val="001054A2"/>
    <w:rsid w:val="001056D9"/>
    <w:rsid w:val="00105C1D"/>
    <w:rsid w:val="00105D17"/>
    <w:rsid w:val="00105F1C"/>
    <w:rsid w:val="001071FB"/>
    <w:rsid w:val="001073AD"/>
    <w:rsid w:val="001074CE"/>
    <w:rsid w:val="001075BF"/>
    <w:rsid w:val="001079EE"/>
    <w:rsid w:val="001100A2"/>
    <w:rsid w:val="00110CF9"/>
    <w:rsid w:val="00111809"/>
    <w:rsid w:val="00111F3C"/>
    <w:rsid w:val="001124AD"/>
    <w:rsid w:val="00112830"/>
    <w:rsid w:val="00112E2D"/>
    <w:rsid w:val="0011352D"/>
    <w:rsid w:val="001137AB"/>
    <w:rsid w:val="00113C75"/>
    <w:rsid w:val="00114222"/>
    <w:rsid w:val="00114248"/>
    <w:rsid w:val="001146B2"/>
    <w:rsid w:val="001150DF"/>
    <w:rsid w:val="0011598B"/>
    <w:rsid w:val="00116117"/>
    <w:rsid w:val="00116126"/>
    <w:rsid w:val="001169E2"/>
    <w:rsid w:val="00116CAE"/>
    <w:rsid w:val="00116F57"/>
    <w:rsid w:val="00117941"/>
    <w:rsid w:val="0012014B"/>
    <w:rsid w:val="00120484"/>
    <w:rsid w:val="001205F5"/>
    <w:rsid w:val="001208AF"/>
    <w:rsid w:val="00120D99"/>
    <w:rsid w:val="0012254A"/>
    <w:rsid w:val="0012288D"/>
    <w:rsid w:val="001229D1"/>
    <w:rsid w:val="00123356"/>
    <w:rsid w:val="001235BA"/>
    <w:rsid w:val="0012364B"/>
    <w:rsid w:val="001239ED"/>
    <w:rsid w:val="0012426F"/>
    <w:rsid w:val="001242EB"/>
    <w:rsid w:val="001243A1"/>
    <w:rsid w:val="0012486C"/>
    <w:rsid w:val="00124956"/>
    <w:rsid w:val="00124C08"/>
    <w:rsid w:val="00126034"/>
    <w:rsid w:val="00126976"/>
    <w:rsid w:val="001301E4"/>
    <w:rsid w:val="001308B9"/>
    <w:rsid w:val="00131191"/>
    <w:rsid w:val="0013134F"/>
    <w:rsid w:val="00131730"/>
    <w:rsid w:val="001318E0"/>
    <w:rsid w:val="0013241D"/>
    <w:rsid w:val="00132598"/>
    <w:rsid w:val="001325AF"/>
    <w:rsid w:val="00132C6D"/>
    <w:rsid w:val="00132DDE"/>
    <w:rsid w:val="00132F3E"/>
    <w:rsid w:val="00133132"/>
    <w:rsid w:val="001335F0"/>
    <w:rsid w:val="00133DB1"/>
    <w:rsid w:val="001342C9"/>
    <w:rsid w:val="001343E8"/>
    <w:rsid w:val="0013463D"/>
    <w:rsid w:val="001348F0"/>
    <w:rsid w:val="00134FE3"/>
    <w:rsid w:val="00135380"/>
    <w:rsid w:val="0013554A"/>
    <w:rsid w:val="001357B4"/>
    <w:rsid w:val="001358DB"/>
    <w:rsid w:val="00135931"/>
    <w:rsid w:val="00135BFF"/>
    <w:rsid w:val="00135D96"/>
    <w:rsid w:val="00135E9C"/>
    <w:rsid w:val="00136454"/>
    <w:rsid w:val="00136AB1"/>
    <w:rsid w:val="00136C36"/>
    <w:rsid w:val="00136E6D"/>
    <w:rsid w:val="00137100"/>
    <w:rsid w:val="0013732A"/>
    <w:rsid w:val="001375B1"/>
    <w:rsid w:val="00137A26"/>
    <w:rsid w:val="00137AB4"/>
    <w:rsid w:val="00140955"/>
    <w:rsid w:val="00140C1A"/>
    <w:rsid w:val="00140D67"/>
    <w:rsid w:val="00140E1B"/>
    <w:rsid w:val="00140E5D"/>
    <w:rsid w:val="001411C2"/>
    <w:rsid w:val="00141F01"/>
    <w:rsid w:val="00142029"/>
    <w:rsid w:val="00142F9C"/>
    <w:rsid w:val="00143630"/>
    <w:rsid w:val="00143D4A"/>
    <w:rsid w:val="001443FD"/>
    <w:rsid w:val="00144709"/>
    <w:rsid w:val="00144A81"/>
    <w:rsid w:val="00144ABD"/>
    <w:rsid w:val="00144D9E"/>
    <w:rsid w:val="00145149"/>
    <w:rsid w:val="00145429"/>
    <w:rsid w:val="00145650"/>
    <w:rsid w:val="0014581E"/>
    <w:rsid w:val="001464CF"/>
    <w:rsid w:val="001465AD"/>
    <w:rsid w:val="00146903"/>
    <w:rsid w:val="001469B8"/>
    <w:rsid w:val="00146A65"/>
    <w:rsid w:val="00146B86"/>
    <w:rsid w:val="00146BD1"/>
    <w:rsid w:val="00146C36"/>
    <w:rsid w:val="00146C4C"/>
    <w:rsid w:val="00146CFF"/>
    <w:rsid w:val="00146F32"/>
    <w:rsid w:val="00147458"/>
    <w:rsid w:val="00147AB3"/>
    <w:rsid w:val="00150605"/>
    <w:rsid w:val="00150622"/>
    <w:rsid w:val="001508EC"/>
    <w:rsid w:val="00151312"/>
    <w:rsid w:val="00151558"/>
    <w:rsid w:val="00152110"/>
    <w:rsid w:val="001524E1"/>
    <w:rsid w:val="001531B4"/>
    <w:rsid w:val="0015353A"/>
    <w:rsid w:val="00153581"/>
    <w:rsid w:val="0015365A"/>
    <w:rsid w:val="001536A3"/>
    <w:rsid w:val="00154089"/>
    <w:rsid w:val="00154DB7"/>
    <w:rsid w:val="0015572A"/>
    <w:rsid w:val="00155B7D"/>
    <w:rsid w:val="001561FB"/>
    <w:rsid w:val="001571E8"/>
    <w:rsid w:val="001571FB"/>
    <w:rsid w:val="001572B1"/>
    <w:rsid w:val="00157404"/>
    <w:rsid w:val="001577AF"/>
    <w:rsid w:val="001579FB"/>
    <w:rsid w:val="00157ABC"/>
    <w:rsid w:val="00157C43"/>
    <w:rsid w:val="001601C3"/>
    <w:rsid w:val="0016026B"/>
    <w:rsid w:val="001608CF"/>
    <w:rsid w:val="00160B56"/>
    <w:rsid w:val="00161142"/>
    <w:rsid w:val="00161195"/>
    <w:rsid w:val="00161578"/>
    <w:rsid w:val="00161B47"/>
    <w:rsid w:val="00161C59"/>
    <w:rsid w:val="00161CA2"/>
    <w:rsid w:val="00161E98"/>
    <w:rsid w:val="001623FC"/>
    <w:rsid w:val="001624EF"/>
    <w:rsid w:val="00162AFD"/>
    <w:rsid w:val="00162E58"/>
    <w:rsid w:val="00162F63"/>
    <w:rsid w:val="00163847"/>
    <w:rsid w:val="00163AA4"/>
    <w:rsid w:val="00163AF7"/>
    <w:rsid w:val="00163F77"/>
    <w:rsid w:val="001645DB"/>
    <w:rsid w:val="001649DE"/>
    <w:rsid w:val="00164C08"/>
    <w:rsid w:val="00165275"/>
    <w:rsid w:val="00165901"/>
    <w:rsid w:val="00166223"/>
    <w:rsid w:val="00166335"/>
    <w:rsid w:val="0016633E"/>
    <w:rsid w:val="0016695C"/>
    <w:rsid w:val="00166C52"/>
    <w:rsid w:val="00166E0F"/>
    <w:rsid w:val="00166E76"/>
    <w:rsid w:val="001670AB"/>
    <w:rsid w:val="0016797C"/>
    <w:rsid w:val="00167A60"/>
    <w:rsid w:val="001706F8"/>
    <w:rsid w:val="00171B3E"/>
    <w:rsid w:val="00171D3E"/>
    <w:rsid w:val="00171E7D"/>
    <w:rsid w:val="0017248A"/>
    <w:rsid w:val="0017271E"/>
    <w:rsid w:val="0017277D"/>
    <w:rsid w:val="00172DD7"/>
    <w:rsid w:val="00172E1A"/>
    <w:rsid w:val="00172E8E"/>
    <w:rsid w:val="001730A8"/>
    <w:rsid w:val="001733BB"/>
    <w:rsid w:val="00173E9A"/>
    <w:rsid w:val="00173F20"/>
    <w:rsid w:val="001741B8"/>
    <w:rsid w:val="001747DA"/>
    <w:rsid w:val="001751BC"/>
    <w:rsid w:val="00175378"/>
    <w:rsid w:val="00175774"/>
    <w:rsid w:val="00175D97"/>
    <w:rsid w:val="00176459"/>
    <w:rsid w:val="001765A6"/>
    <w:rsid w:val="00176B84"/>
    <w:rsid w:val="0017756D"/>
    <w:rsid w:val="00177726"/>
    <w:rsid w:val="00177961"/>
    <w:rsid w:val="00177AB5"/>
    <w:rsid w:val="00180456"/>
    <w:rsid w:val="0018217E"/>
    <w:rsid w:val="0018243A"/>
    <w:rsid w:val="00182659"/>
    <w:rsid w:val="0018295E"/>
    <w:rsid w:val="00182C92"/>
    <w:rsid w:val="00183539"/>
    <w:rsid w:val="00184354"/>
    <w:rsid w:val="00184BB0"/>
    <w:rsid w:val="00184C37"/>
    <w:rsid w:val="00185293"/>
    <w:rsid w:val="001857DD"/>
    <w:rsid w:val="00185EF4"/>
    <w:rsid w:val="001867B7"/>
    <w:rsid w:val="0018694A"/>
    <w:rsid w:val="00186A1D"/>
    <w:rsid w:val="00186F1B"/>
    <w:rsid w:val="001901F0"/>
    <w:rsid w:val="00190227"/>
    <w:rsid w:val="00190235"/>
    <w:rsid w:val="001905D8"/>
    <w:rsid w:val="0019063A"/>
    <w:rsid w:val="00190E22"/>
    <w:rsid w:val="00190F16"/>
    <w:rsid w:val="0019176A"/>
    <w:rsid w:val="001917A3"/>
    <w:rsid w:val="001918D9"/>
    <w:rsid w:val="00192ABB"/>
    <w:rsid w:val="00193518"/>
    <w:rsid w:val="0019355B"/>
    <w:rsid w:val="00193E27"/>
    <w:rsid w:val="00193E6F"/>
    <w:rsid w:val="0019442A"/>
    <w:rsid w:val="00194443"/>
    <w:rsid w:val="00194C7D"/>
    <w:rsid w:val="00194EAE"/>
    <w:rsid w:val="00194F4A"/>
    <w:rsid w:val="00194FFC"/>
    <w:rsid w:val="00195172"/>
    <w:rsid w:val="00195262"/>
    <w:rsid w:val="001956D9"/>
    <w:rsid w:val="00195771"/>
    <w:rsid w:val="00196030"/>
    <w:rsid w:val="00196160"/>
    <w:rsid w:val="0019657E"/>
    <w:rsid w:val="00196612"/>
    <w:rsid w:val="00197239"/>
    <w:rsid w:val="001A0053"/>
    <w:rsid w:val="001A0076"/>
    <w:rsid w:val="001A0643"/>
    <w:rsid w:val="001A19CA"/>
    <w:rsid w:val="001A1A11"/>
    <w:rsid w:val="001A1A8A"/>
    <w:rsid w:val="001A1BCA"/>
    <w:rsid w:val="001A1C03"/>
    <w:rsid w:val="001A1EC2"/>
    <w:rsid w:val="001A229A"/>
    <w:rsid w:val="001A2772"/>
    <w:rsid w:val="001A29FD"/>
    <w:rsid w:val="001A31B5"/>
    <w:rsid w:val="001A3558"/>
    <w:rsid w:val="001A3799"/>
    <w:rsid w:val="001A3B10"/>
    <w:rsid w:val="001A4886"/>
    <w:rsid w:val="001A4B07"/>
    <w:rsid w:val="001A4D2C"/>
    <w:rsid w:val="001A4E08"/>
    <w:rsid w:val="001A5380"/>
    <w:rsid w:val="001A5782"/>
    <w:rsid w:val="001A57E6"/>
    <w:rsid w:val="001A6035"/>
    <w:rsid w:val="001A64E7"/>
    <w:rsid w:val="001A6606"/>
    <w:rsid w:val="001A68D2"/>
    <w:rsid w:val="001A6CA8"/>
    <w:rsid w:val="001A6D88"/>
    <w:rsid w:val="001A709E"/>
    <w:rsid w:val="001A74B0"/>
    <w:rsid w:val="001A7FC0"/>
    <w:rsid w:val="001B03FD"/>
    <w:rsid w:val="001B0928"/>
    <w:rsid w:val="001B0E5B"/>
    <w:rsid w:val="001B104D"/>
    <w:rsid w:val="001B18C6"/>
    <w:rsid w:val="001B1D85"/>
    <w:rsid w:val="001B304A"/>
    <w:rsid w:val="001B34D4"/>
    <w:rsid w:val="001B36BE"/>
    <w:rsid w:val="001B37B3"/>
    <w:rsid w:val="001B4213"/>
    <w:rsid w:val="001B4DA7"/>
    <w:rsid w:val="001B5529"/>
    <w:rsid w:val="001B5538"/>
    <w:rsid w:val="001B558C"/>
    <w:rsid w:val="001B5FEF"/>
    <w:rsid w:val="001B644C"/>
    <w:rsid w:val="001B6BCB"/>
    <w:rsid w:val="001B7155"/>
    <w:rsid w:val="001B7835"/>
    <w:rsid w:val="001B784F"/>
    <w:rsid w:val="001B7E64"/>
    <w:rsid w:val="001B7E84"/>
    <w:rsid w:val="001B7EDA"/>
    <w:rsid w:val="001C0559"/>
    <w:rsid w:val="001C06B7"/>
    <w:rsid w:val="001C0E24"/>
    <w:rsid w:val="001C16C9"/>
    <w:rsid w:val="001C1A59"/>
    <w:rsid w:val="001C2290"/>
    <w:rsid w:val="001C272A"/>
    <w:rsid w:val="001C2CF3"/>
    <w:rsid w:val="001C3490"/>
    <w:rsid w:val="001C3B1C"/>
    <w:rsid w:val="001C417C"/>
    <w:rsid w:val="001C4366"/>
    <w:rsid w:val="001C4420"/>
    <w:rsid w:val="001C448E"/>
    <w:rsid w:val="001C45E0"/>
    <w:rsid w:val="001C470C"/>
    <w:rsid w:val="001C4ACD"/>
    <w:rsid w:val="001C4C9B"/>
    <w:rsid w:val="001C4DF8"/>
    <w:rsid w:val="001C55B4"/>
    <w:rsid w:val="001C5651"/>
    <w:rsid w:val="001C5988"/>
    <w:rsid w:val="001C5AB5"/>
    <w:rsid w:val="001C607C"/>
    <w:rsid w:val="001C6694"/>
    <w:rsid w:val="001C67D4"/>
    <w:rsid w:val="001C6BD2"/>
    <w:rsid w:val="001C6DCE"/>
    <w:rsid w:val="001C7928"/>
    <w:rsid w:val="001C7D08"/>
    <w:rsid w:val="001D016A"/>
    <w:rsid w:val="001D01AF"/>
    <w:rsid w:val="001D04F5"/>
    <w:rsid w:val="001D0C9E"/>
    <w:rsid w:val="001D13E5"/>
    <w:rsid w:val="001D153F"/>
    <w:rsid w:val="001D1DFF"/>
    <w:rsid w:val="001D22E9"/>
    <w:rsid w:val="001D2E8E"/>
    <w:rsid w:val="001D30BB"/>
    <w:rsid w:val="001D3C01"/>
    <w:rsid w:val="001D3D27"/>
    <w:rsid w:val="001D3D9F"/>
    <w:rsid w:val="001D4424"/>
    <w:rsid w:val="001D44DE"/>
    <w:rsid w:val="001D48C9"/>
    <w:rsid w:val="001D5365"/>
    <w:rsid w:val="001D5611"/>
    <w:rsid w:val="001D57C2"/>
    <w:rsid w:val="001D5C45"/>
    <w:rsid w:val="001D5C4F"/>
    <w:rsid w:val="001D5E47"/>
    <w:rsid w:val="001D5FE2"/>
    <w:rsid w:val="001D704E"/>
    <w:rsid w:val="001D75FA"/>
    <w:rsid w:val="001D770B"/>
    <w:rsid w:val="001D779A"/>
    <w:rsid w:val="001E0061"/>
    <w:rsid w:val="001E00C1"/>
    <w:rsid w:val="001E00EF"/>
    <w:rsid w:val="001E0A10"/>
    <w:rsid w:val="001E0C2C"/>
    <w:rsid w:val="001E0D71"/>
    <w:rsid w:val="001E18F2"/>
    <w:rsid w:val="001E1A59"/>
    <w:rsid w:val="001E1B5C"/>
    <w:rsid w:val="001E2147"/>
    <w:rsid w:val="001E2B13"/>
    <w:rsid w:val="001E3389"/>
    <w:rsid w:val="001E4144"/>
    <w:rsid w:val="001E4450"/>
    <w:rsid w:val="001E4D35"/>
    <w:rsid w:val="001E5879"/>
    <w:rsid w:val="001E5EC3"/>
    <w:rsid w:val="001E5FE6"/>
    <w:rsid w:val="001E6789"/>
    <w:rsid w:val="001E6BCD"/>
    <w:rsid w:val="001E705D"/>
    <w:rsid w:val="001E756A"/>
    <w:rsid w:val="001E757E"/>
    <w:rsid w:val="001E7E0A"/>
    <w:rsid w:val="001F01F5"/>
    <w:rsid w:val="001F026F"/>
    <w:rsid w:val="001F0409"/>
    <w:rsid w:val="001F0A5D"/>
    <w:rsid w:val="001F0EF5"/>
    <w:rsid w:val="001F0F5E"/>
    <w:rsid w:val="001F1256"/>
    <w:rsid w:val="001F136B"/>
    <w:rsid w:val="001F140C"/>
    <w:rsid w:val="001F14BF"/>
    <w:rsid w:val="001F17AD"/>
    <w:rsid w:val="001F1A22"/>
    <w:rsid w:val="001F1B01"/>
    <w:rsid w:val="001F1B1C"/>
    <w:rsid w:val="001F2A9B"/>
    <w:rsid w:val="001F357D"/>
    <w:rsid w:val="001F372D"/>
    <w:rsid w:val="001F3974"/>
    <w:rsid w:val="001F4194"/>
    <w:rsid w:val="001F4ED5"/>
    <w:rsid w:val="001F52B6"/>
    <w:rsid w:val="001F531F"/>
    <w:rsid w:val="001F543A"/>
    <w:rsid w:val="001F560C"/>
    <w:rsid w:val="001F5827"/>
    <w:rsid w:val="001F587E"/>
    <w:rsid w:val="001F5B65"/>
    <w:rsid w:val="001F61B4"/>
    <w:rsid w:val="001F669A"/>
    <w:rsid w:val="001F6B03"/>
    <w:rsid w:val="001F7847"/>
    <w:rsid w:val="00200145"/>
    <w:rsid w:val="002005DB"/>
    <w:rsid w:val="002007CE"/>
    <w:rsid w:val="0020115A"/>
    <w:rsid w:val="002018AA"/>
    <w:rsid w:val="00201B0D"/>
    <w:rsid w:val="00201B66"/>
    <w:rsid w:val="0020395D"/>
    <w:rsid w:val="00204843"/>
    <w:rsid w:val="002052DE"/>
    <w:rsid w:val="002056AA"/>
    <w:rsid w:val="0020581D"/>
    <w:rsid w:val="00205AB1"/>
    <w:rsid w:val="00205CCE"/>
    <w:rsid w:val="00205F7F"/>
    <w:rsid w:val="002061CC"/>
    <w:rsid w:val="002063FB"/>
    <w:rsid w:val="00206A58"/>
    <w:rsid w:val="00206BF6"/>
    <w:rsid w:val="002072A3"/>
    <w:rsid w:val="00207EA9"/>
    <w:rsid w:val="00210624"/>
    <w:rsid w:val="002108A2"/>
    <w:rsid w:val="00210B76"/>
    <w:rsid w:val="00210DF4"/>
    <w:rsid w:val="00210E62"/>
    <w:rsid w:val="00210F7D"/>
    <w:rsid w:val="002111B2"/>
    <w:rsid w:val="002115A0"/>
    <w:rsid w:val="002117F8"/>
    <w:rsid w:val="00211BF5"/>
    <w:rsid w:val="0021273B"/>
    <w:rsid w:val="0021279C"/>
    <w:rsid w:val="00212F6B"/>
    <w:rsid w:val="00213250"/>
    <w:rsid w:val="002133F5"/>
    <w:rsid w:val="00213D94"/>
    <w:rsid w:val="00213E82"/>
    <w:rsid w:val="002147B6"/>
    <w:rsid w:val="00214F3B"/>
    <w:rsid w:val="002150DE"/>
    <w:rsid w:val="0021543B"/>
    <w:rsid w:val="00215BAD"/>
    <w:rsid w:val="0021692E"/>
    <w:rsid w:val="0021697D"/>
    <w:rsid w:val="00216B61"/>
    <w:rsid w:val="00217859"/>
    <w:rsid w:val="00217D95"/>
    <w:rsid w:val="00217E52"/>
    <w:rsid w:val="00220319"/>
    <w:rsid w:val="00220444"/>
    <w:rsid w:val="0022061A"/>
    <w:rsid w:val="00220E10"/>
    <w:rsid w:val="002210A6"/>
    <w:rsid w:val="002211B6"/>
    <w:rsid w:val="00222901"/>
    <w:rsid w:val="00222AFA"/>
    <w:rsid w:val="00222DA5"/>
    <w:rsid w:val="00222E51"/>
    <w:rsid w:val="00222E78"/>
    <w:rsid w:val="00223118"/>
    <w:rsid w:val="00223914"/>
    <w:rsid w:val="00223919"/>
    <w:rsid w:val="00223C4E"/>
    <w:rsid w:val="00223FC7"/>
    <w:rsid w:val="002248F8"/>
    <w:rsid w:val="00224915"/>
    <w:rsid w:val="00225313"/>
    <w:rsid w:val="0022555E"/>
    <w:rsid w:val="002255D0"/>
    <w:rsid w:val="00225B68"/>
    <w:rsid w:val="00225E16"/>
    <w:rsid w:val="00226322"/>
    <w:rsid w:val="0022669F"/>
    <w:rsid w:val="00226A36"/>
    <w:rsid w:val="00226C0B"/>
    <w:rsid w:val="00226D3F"/>
    <w:rsid w:val="00226E49"/>
    <w:rsid w:val="0022798A"/>
    <w:rsid w:val="00227CAE"/>
    <w:rsid w:val="00227DED"/>
    <w:rsid w:val="00227EF8"/>
    <w:rsid w:val="002301CC"/>
    <w:rsid w:val="002303DF"/>
    <w:rsid w:val="00230D07"/>
    <w:rsid w:val="002310D4"/>
    <w:rsid w:val="00231185"/>
    <w:rsid w:val="002311DE"/>
    <w:rsid w:val="00231657"/>
    <w:rsid w:val="00231EF8"/>
    <w:rsid w:val="00231FE8"/>
    <w:rsid w:val="00232305"/>
    <w:rsid w:val="002330C4"/>
    <w:rsid w:val="0023364C"/>
    <w:rsid w:val="00233ED3"/>
    <w:rsid w:val="00233FA4"/>
    <w:rsid w:val="00234DA9"/>
    <w:rsid w:val="00234DD8"/>
    <w:rsid w:val="00234F90"/>
    <w:rsid w:val="002350D6"/>
    <w:rsid w:val="00235176"/>
    <w:rsid w:val="00235CF2"/>
    <w:rsid w:val="00235EFC"/>
    <w:rsid w:val="00236454"/>
    <w:rsid w:val="002364FB"/>
    <w:rsid w:val="0023689A"/>
    <w:rsid w:val="00236D96"/>
    <w:rsid w:val="00237390"/>
    <w:rsid w:val="00237FE5"/>
    <w:rsid w:val="00240AD4"/>
    <w:rsid w:val="00240BDD"/>
    <w:rsid w:val="00240FB1"/>
    <w:rsid w:val="002416DF"/>
    <w:rsid w:val="002423B9"/>
    <w:rsid w:val="00242555"/>
    <w:rsid w:val="0024273C"/>
    <w:rsid w:val="00242AA0"/>
    <w:rsid w:val="00242B51"/>
    <w:rsid w:val="00242D3E"/>
    <w:rsid w:val="00243886"/>
    <w:rsid w:val="00243F9F"/>
    <w:rsid w:val="0024423B"/>
    <w:rsid w:val="00244691"/>
    <w:rsid w:val="00244DA8"/>
    <w:rsid w:val="00245E23"/>
    <w:rsid w:val="002463B9"/>
    <w:rsid w:val="00246CC0"/>
    <w:rsid w:val="00247543"/>
    <w:rsid w:val="002478A0"/>
    <w:rsid w:val="002513B1"/>
    <w:rsid w:val="002515F5"/>
    <w:rsid w:val="00251C46"/>
    <w:rsid w:val="00251EDC"/>
    <w:rsid w:val="00251F0C"/>
    <w:rsid w:val="00252C72"/>
    <w:rsid w:val="00253889"/>
    <w:rsid w:val="0025480C"/>
    <w:rsid w:val="00254B8E"/>
    <w:rsid w:val="00254C94"/>
    <w:rsid w:val="00254D47"/>
    <w:rsid w:val="00254D6C"/>
    <w:rsid w:val="002551BB"/>
    <w:rsid w:val="00255A60"/>
    <w:rsid w:val="00255BC4"/>
    <w:rsid w:val="00255F88"/>
    <w:rsid w:val="00256478"/>
    <w:rsid w:val="002569C7"/>
    <w:rsid w:val="00257070"/>
    <w:rsid w:val="0025729C"/>
    <w:rsid w:val="0025795A"/>
    <w:rsid w:val="00257E5F"/>
    <w:rsid w:val="002603DB"/>
    <w:rsid w:val="00260743"/>
    <w:rsid w:val="00260942"/>
    <w:rsid w:val="00260ABB"/>
    <w:rsid w:val="002611C4"/>
    <w:rsid w:val="002615D5"/>
    <w:rsid w:val="0026242C"/>
    <w:rsid w:val="00262598"/>
    <w:rsid w:val="00262A04"/>
    <w:rsid w:val="00262D47"/>
    <w:rsid w:val="00262D8F"/>
    <w:rsid w:val="00262FF3"/>
    <w:rsid w:val="0026335B"/>
    <w:rsid w:val="00263647"/>
    <w:rsid w:val="00263744"/>
    <w:rsid w:val="00263D54"/>
    <w:rsid w:val="00263EFE"/>
    <w:rsid w:val="00264109"/>
    <w:rsid w:val="00264FDB"/>
    <w:rsid w:val="00265161"/>
    <w:rsid w:val="0026536E"/>
    <w:rsid w:val="002658F8"/>
    <w:rsid w:val="00265D12"/>
    <w:rsid w:val="002663E2"/>
    <w:rsid w:val="00266676"/>
    <w:rsid w:val="002666CA"/>
    <w:rsid w:val="00266A1C"/>
    <w:rsid w:val="00266CCA"/>
    <w:rsid w:val="0026779E"/>
    <w:rsid w:val="00267C42"/>
    <w:rsid w:val="00267E12"/>
    <w:rsid w:val="00270326"/>
    <w:rsid w:val="00270615"/>
    <w:rsid w:val="00270D6D"/>
    <w:rsid w:val="0027103A"/>
    <w:rsid w:val="0027157C"/>
    <w:rsid w:val="00271BD5"/>
    <w:rsid w:val="002720B2"/>
    <w:rsid w:val="00272312"/>
    <w:rsid w:val="0027233A"/>
    <w:rsid w:val="00272C99"/>
    <w:rsid w:val="0027361E"/>
    <w:rsid w:val="00273740"/>
    <w:rsid w:val="002738EB"/>
    <w:rsid w:val="00273A18"/>
    <w:rsid w:val="00273EB1"/>
    <w:rsid w:val="002743CD"/>
    <w:rsid w:val="002751C2"/>
    <w:rsid w:val="002758BA"/>
    <w:rsid w:val="00275CA3"/>
    <w:rsid w:val="00275FEB"/>
    <w:rsid w:val="0027609C"/>
    <w:rsid w:val="00276332"/>
    <w:rsid w:val="002768DB"/>
    <w:rsid w:val="00276E2E"/>
    <w:rsid w:val="00277661"/>
    <w:rsid w:val="0027783F"/>
    <w:rsid w:val="00277EB4"/>
    <w:rsid w:val="00280269"/>
    <w:rsid w:val="00280CE5"/>
    <w:rsid w:val="002811F8"/>
    <w:rsid w:val="00282410"/>
    <w:rsid w:val="00282A00"/>
    <w:rsid w:val="00282D6E"/>
    <w:rsid w:val="00282E95"/>
    <w:rsid w:val="00283294"/>
    <w:rsid w:val="002838C0"/>
    <w:rsid w:val="00284BD5"/>
    <w:rsid w:val="00284D3A"/>
    <w:rsid w:val="00285645"/>
    <w:rsid w:val="00285B71"/>
    <w:rsid w:val="00285CE2"/>
    <w:rsid w:val="00286031"/>
    <w:rsid w:val="002868B8"/>
    <w:rsid w:val="00286D98"/>
    <w:rsid w:val="00286FDD"/>
    <w:rsid w:val="00287493"/>
    <w:rsid w:val="00287DB7"/>
    <w:rsid w:val="00287F5A"/>
    <w:rsid w:val="00287F73"/>
    <w:rsid w:val="00290158"/>
    <w:rsid w:val="0029015C"/>
    <w:rsid w:val="00290224"/>
    <w:rsid w:val="002903A7"/>
    <w:rsid w:val="00290AE9"/>
    <w:rsid w:val="00290E6D"/>
    <w:rsid w:val="00290FA9"/>
    <w:rsid w:val="002911FE"/>
    <w:rsid w:val="00291378"/>
    <w:rsid w:val="00291725"/>
    <w:rsid w:val="002920B5"/>
    <w:rsid w:val="002923DB"/>
    <w:rsid w:val="00292974"/>
    <w:rsid w:val="00292A38"/>
    <w:rsid w:val="00292AA5"/>
    <w:rsid w:val="0029393D"/>
    <w:rsid w:val="00293EEB"/>
    <w:rsid w:val="00294130"/>
    <w:rsid w:val="00294867"/>
    <w:rsid w:val="00294EA0"/>
    <w:rsid w:val="00295567"/>
    <w:rsid w:val="00295599"/>
    <w:rsid w:val="00296184"/>
    <w:rsid w:val="002961DD"/>
    <w:rsid w:val="002967B3"/>
    <w:rsid w:val="002970EC"/>
    <w:rsid w:val="00297141"/>
    <w:rsid w:val="002977B1"/>
    <w:rsid w:val="002979EF"/>
    <w:rsid w:val="00297C12"/>
    <w:rsid w:val="00297DCF"/>
    <w:rsid w:val="002A053F"/>
    <w:rsid w:val="002A0864"/>
    <w:rsid w:val="002A0DAB"/>
    <w:rsid w:val="002A0FA7"/>
    <w:rsid w:val="002A1782"/>
    <w:rsid w:val="002A180C"/>
    <w:rsid w:val="002A1BFE"/>
    <w:rsid w:val="002A209A"/>
    <w:rsid w:val="002A227D"/>
    <w:rsid w:val="002A23B9"/>
    <w:rsid w:val="002A26A8"/>
    <w:rsid w:val="002A27AF"/>
    <w:rsid w:val="002A2CD6"/>
    <w:rsid w:val="002A3D3F"/>
    <w:rsid w:val="002A494C"/>
    <w:rsid w:val="002A4957"/>
    <w:rsid w:val="002A4AFB"/>
    <w:rsid w:val="002A4E52"/>
    <w:rsid w:val="002A5539"/>
    <w:rsid w:val="002A55CC"/>
    <w:rsid w:val="002A55FC"/>
    <w:rsid w:val="002A58E4"/>
    <w:rsid w:val="002A5AB0"/>
    <w:rsid w:val="002A5C14"/>
    <w:rsid w:val="002A6060"/>
    <w:rsid w:val="002A650F"/>
    <w:rsid w:val="002A6ADC"/>
    <w:rsid w:val="002A6E50"/>
    <w:rsid w:val="002A72F0"/>
    <w:rsid w:val="002A7D30"/>
    <w:rsid w:val="002B02C9"/>
    <w:rsid w:val="002B099A"/>
    <w:rsid w:val="002B09C6"/>
    <w:rsid w:val="002B0BAB"/>
    <w:rsid w:val="002B0DA6"/>
    <w:rsid w:val="002B1385"/>
    <w:rsid w:val="002B13FA"/>
    <w:rsid w:val="002B1496"/>
    <w:rsid w:val="002B1B6C"/>
    <w:rsid w:val="002B202E"/>
    <w:rsid w:val="002B21E2"/>
    <w:rsid w:val="002B3017"/>
    <w:rsid w:val="002B31AC"/>
    <w:rsid w:val="002B34F7"/>
    <w:rsid w:val="002B396B"/>
    <w:rsid w:val="002B3A5C"/>
    <w:rsid w:val="002B418E"/>
    <w:rsid w:val="002B42C7"/>
    <w:rsid w:val="002B4F63"/>
    <w:rsid w:val="002B5326"/>
    <w:rsid w:val="002B55EE"/>
    <w:rsid w:val="002B5632"/>
    <w:rsid w:val="002B5896"/>
    <w:rsid w:val="002B5D51"/>
    <w:rsid w:val="002B61DC"/>
    <w:rsid w:val="002B6488"/>
    <w:rsid w:val="002B66D9"/>
    <w:rsid w:val="002B67DF"/>
    <w:rsid w:val="002B6A66"/>
    <w:rsid w:val="002B6C7A"/>
    <w:rsid w:val="002B6DA1"/>
    <w:rsid w:val="002B6DF1"/>
    <w:rsid w:val="002B6E3B"/>
    <w:rsid w:val="002B6FD1"/>
    <w:rsid w:val="002B70FE"/>
    <w:rsid w:val="002B7525"/>
    <w:rsid w:val="002B79A3"/>
    <w:rsid w:val="002B7AE8"/>
    <w:rsid w:val="002B7BAF"/>
    <w:rsid w:val="002B7C3F"/>
    <w:rsid w:val="002B7DCD"/>
    <w:rsid w:val="002C03CF"/>
    <w:rsid w:val="002C03F3"/>
    <w:rsid w:val="002C06DF"/>
    <w:rsid w:val="002C0851"/>
    <w:rsid w:val="002C17F0"/>
    <w:rsid w:val="002C1DCF"/>
    <w:rsid w:val="002C2038"/>
    <w:rsid w:val="002C23BE"/>
    <w:rsid w:val="002C261C"/>
    <w:rsid w:val="002C2769"/>
    <w:rsid w:val="002C28F3"/>
    <w:rsid w:val="002C2C00"/>
    <w:rsid w:val="002C308C"/>
    <w:rsid w:val="002C435A"/>
    <w:rsid w:val="002C4D7C"/>
    <w:rsid w:val="002C56F1"/>
    <w:rsid w:val="002C5AE0"/>
    <w:rsid w:val="002C5CE6"/>
    <w:rsid w:val="002C60DE"/>
    <w:rsid w:val="002C6738"/>
    <w:rsid w:val="002C6A77"/>
    <w:rsid w:val="002C71E5"/>
    <w:rsid w:val="002C72CF"/>
    <w:rsid w:val="002C7500"/>
    <w:rsid w:val="002C7716"/>
    <w:rsid w:val="002D007A"/>
    <w:rsid w:val="002D01C8"/>
    <w:rsid w:val="002D02A1"/>
    <w:rsid w:val="002D040E"/>
    <w:rsid w:val="002D06A8"/>
    <w:rsid w:val="002D0A88"/>
    <w:rsid w:val="002D185E"/>
    <w:rsid w:val="002D23ED"/>
    <w:rsid w:val="002D24E7"/>
    <w:rsid w:val="002D29E9"/>
    <w:rsid w:val="002D2BE7"/>
    <w:rsid w:val="002D30C8"/>
    <w:rsid w:val="002D3135"/>
    <w:rsid w:val="002D3145"/>
    <w:rsid w:val="002D321C"/>
    <w:rsid w:val="002D35D3"/>
    <w:rsid w:val="002D3ABA"/>
    <w:rsid w:val="002D3E9D"/>
    <w:rsid w:val="002D42C1"/>
    <w:rsid w:val="002D45D9"/>
    <w:rsid w:val="002D540B"/>
    <w:rsid w:val="002D5E21"/>
    <w:rsid w:val="002D61D8"/>
    <w:rsid w:val="002D6434"/>
    <w:rsid w:val="002D699B"/>
    <w:rsid w:val="002D6EAE"/>
    <w:rsid w:val="002D766A"/>
    <w:rsid w:val="002D7A84"/>
    <w:rsid w:val="002D7FBB"/>
    <w:rsid w:val="002E06E6"/>
    <w:rsid w:val="002E08B9"/>
    <w:rsid w:val="002E0EBE"/>
    <w:rsid w:val="002E10B9"/>
    <w:rsid w:val="002E1491"/>
    <w:rsid w:val="002E1887"/>
    <w:rsid w:val="002E2370"/>
    <w:rsid w:val="002E3394"/>
    <w:rsid w:val="002E34C3"/>
    <w:rsid w:val="002E3B45"/>
    <w:rsid w:val="002E4D6D"/>
    <w:rsid w:val="002E5843"/>
    <w:rsid w:val="002E5905"/>
    <w:rsid w:val="002E602B"/>
    <w:rsid w:val="002E6095"/>
    <w:rsid w:val="002E6B13"/>
    <w:rsid w:val="002E732E"/>
    <w:rsid w:val="002F0AC2"/>
    <w:rsid w:val="002F0E84"/>
    <w:rsid w:val="002F0EB4"/>
    <w:rsid w:val="002F0EBE"/>
    <w:rsid w:val="002F16B2"/>
    <w:rsid w:val="002F1741"/>
    <w:rsid w:val="002F17E7"/>
    <w:rsid w:val="002F1E3F"/>
    <w:rsid w:val="002F2AB9"/>
    <w:rsid w:val="002F2C96"/>
    <w:rsid w:val="002F2E2D"/>
    <w:rsid w:val="002F312C"/>
    <w:rsid w:val="002F35FA"/>
    <w:rsid w:val="002F3B41"/>
    <w:rsid w:val="002F3D31"/>
    <w:rsid w:val="002F3D89"/>
    <w:rsid w:val="002F4299"/>
    <w:rsid w:val="002F450E"/>
    <w:rsid w:val="002F486E"/>
    <w:rsid w:val="002F49D7"/>
    <w:rsid w:val="002F4F97"/>
    <w:rsid w:val="002F5107"/>
    <w:rsid w:val="002F59E7"/>
    <w:rsid w:val="002F5A85"/>
    <w:rsid w:val="002F6275"/>
    <w:rsid w:val="002F68D4"/>
    <w:rsid w:val="002F6B57"/>
    <w:rsid w:val="002F775A"/>
    <w:rsid w:val="002F7FD1"/>
    <w:rsid w:val="00300AF3"/>
    <w:rsid w:val="00301C4D"/>
    <w:rsid w:val="00301EA5"/>
    <w:rsid w:val="00301F1D"/>
    <w:rsid w:val="0030207F"/>
    <w:rsid w:val="00302813"/>
    <w:rsid w:val="00302A0F"/>
    <w:rsid w:val="00302A2B"/>
    <w:rsid w:val="00303051"/>
    <w:rsid w:val="00303807"/>
    <w:rsid w:val="00303B44"/>
    <w:rsid w:val="00303D35"/>
    <w:rsid w:val="00304529"/>
    <w:rsid w:val="00304539"/>
    <w:rsid w:val="00304925"/>
    <w:rsid w:val="0030493A"/>
    <w:rsid w:val="00305536"/>
    <w:rsid w:val="0030597E"/>
    <w:rsid w:val="0030777A"/>
    <w:rsid w:val="0031029C"/>
    <w:rsid w:val="00310C03"/>
    <w:rsid w:val="00310DF7"/>
    <w:rsid w:val="003121EA"/>
    <w:rsid w:val="003123F1"/>
    <w:rsid w:val="00312457"/>
    <w:rsid w:val="00313094"/>
    <w:rsid w:val="003130AC"/>
    <w:rsid w:val="0031333C"/>
    <w:rsid w:val="00313A13"/>
    <w:rsid w:val="00313EF5"/>
    <w:rsid w:val="00314551"/>
    <w:rsid w:val="003146F2"/>
    <w:rsid w:val="00314B83"/>
    <w:rsid w:val="003158CD"/>
    <w:rsid w:val="00315D9E"/>
    <w:rsid w:val="003168E7"/>
    <w:rsid w:val="00316AAF"/>
    <w:rsid w:val="00316AB1"/>
    <w:rsid w:val="00316C9D"/>
    <w:rsid w:val="00316CF3"/>
    <w:rsid w:val="00317012"/>
    <w:rsid w:val="003178AF"/>
    <w:rsid w:val="0031794C"/>
    <w:rsid w:val="00317B08"/>
    <w:rsid w:val="00317B63"/>
    <w:rsid w:val="00317E96"/>
    <w:rsid w:val="003204BD"/>
    <w:rsid w:val="00320752"/>
    <w:rsid w:val="003213A8"/>
    <w:rsid w:val="0032169C"/>
    <w:rsid w:val="00321E7C"/>
    <w:rsid w:val="00322219"/>
    <w:rsid w:val="0032226F"/>
    <w:rsid w:val="0032251C"/>
    <w:rsid w:val="0032257B"/>
    <w:rsid w:val="0032262F"/>
    <w:rsid w:val="0032268F"/>
    <w:rsid w:val="0032280A"/>
    <w:rsid w:val="00322CB9"/>
    <w:rsid w:val="0032324A"/>
    <w:rsid w:val="0032341B"/>
    <w:rsid w:val="00323998"/>
    <w:rsid w:val="00323A1C"/>
    <w:rsid w:val="00323B96"/>
    <w:rsid w:val="00323EDB"/>
    <w:rsid w:val="00324031"/>
    <w:rsid w:val="0032413E"/>
    <w:rsid w:val="0032432B"/>
    <w:rsid w:val="0032433A"/>
    <w:rsid w:val="00325139"/>
    <w:rsid w:val="0032513E"/>
    <w:rsid w:val="00325250"/>
    <w:rsid w:val="00325391"/>
    <w:rsid w:val="003266AB"/>
    <w:rsid w:val="0032691E"/>
    <w:rsid w:val="00326EC5"/>
    <w:rsid w:val="00326F20"/>
    <w:rsid w:val="003272AF"/>
    <w:rsid w:val="00327820"/>
    <w:rsid w:val="00327925"/>
    <w:rsid w:val="00327C23"/>
    <w:rsid w:val="0033031B"/>
    <w:rsid w:val="00330757"/>
    <w:rsid w:val="00330A29"/>
    <w:rsid w:val="00330DED"/>
    <w:rsid w:val="003312D3"/>
    <w:rsid w:val="003313DB"/>
    <w:rsid w:val="0033148F"/>
    <w:rsid w:val="00331F5E"/>
    <w:rsid w:val="003321AF"/>
    <w:rsid w:val="00332C83"/>
    <w:rsid w:val="00332E2B"/>
    <w:rsid w:val="00332F9C"/>
    <w:rsid w:val="003343CD"/>
    <w:rsid w:val="00334890"/>
    <w:rsid w:val="003356EE"/>
    <w:rsid w:val="00335A55"/>
    <w:rsid w:val="003365FE"/>
    <w:rsid w:val="00337005"/>
    <w:rsid w:val="00337263"/>
    <w:rsid w:val="003402AF"/>
    <w:rsid w:val="00340484"/>
    <w:rsid w:val="00340CF4"/>
    <w:rsid w:val="00340D1E"/>
    <w:rsid w:val="00340D91"/>
    <w:rsid w:val="00340E21"/>
    <w:rsid w:val="00340E99"/>
    <w:rsid w:val="0034191F"/>
    <w:rsid w:val="00341B17"/>
    <w:rsid w:val="00341FEB"/>
    <w:rsid w:val="0034211A"/>
    <w:rsid w:val="0034228D"/>
    <w:rsid w:val="00342AF8"/>
    <w:rsid w:val="00342C1D"/>
    <w:rsid w:val="00342FFF"/>
    <w:rsid w:val="00343B4A"/>
    <w:rsid w:val="00343C0F"/>
    <w:rsid w:val="00343ED3"/>
    <w:rsid w:val="00345359"/>
    <w:rsid w:val="003458A4"/>
    <w:rsid w:val="003458F5"/>
    <w:rsid w:val="00345A6F"/>
    <w:rsid w:val="00346098"/>
    <w:rsid w:val="0034632A"/>
    <w:rsid w:val="00346D41"/>
    <w:rsid w:val="00347078"/>
    <w:rsid w:val="003470DB"/>
    <w:rsid w:val="0034732A"/>
    <w:rsid w:val="003473F6"/>
    <w:rsid w:val="00347DD9"/>
    <w:rsid w:val="00350D8C"/>
    <w:rsid w:val="00350ED8"/>
    <w:rsid w:val="00350F18"/>
    <w:rsid w:val="0035123E"/>
    <w:rsid w:val="00351803"/>
    <w:rsid w:val="0035198A"/>
    <w:rsid w:val="00351F37"/>
    <w:rsid w:val="003520D1"/>
    <w:rsid w:val="003526F3"/>
    <w:rsid w:val="00353479"/>
    <w:rsid w:val="00353BC0"/>
    <w:rsid w:val="00353CA8"/>
    <w:rsid w:val="00353CD8"/>
    <w:rsid w:val="003542F3"/>
    <w:rsid w:val="00354347"/>
    <w:rsid w:val="00354AFF"/>
    <w:rsid w:val="003558D9"/>
    <w:rsid w:val="0035679B"/>
    <w:rsid w:val="003568DA"/>
    <w:rsid w:val="00357575"/>
    <w:rsid w:val="00357E45"/>
    <w:rsid w:val="0036069E"/>
    <w:rsid w:val="003606CB"/>
    <w:rsid w:val="00360D62"/>
    <w:rsid w:val="0036116F"/>
    <w:rsid w:val="003613F4"/>
    <w:rsid w:val="00361536"/>
    <w:rsid w:val="0036193E"/>
    <w:rsid w:val="00361D33"/>
    <w:rsid w:val="00362096"/>
    <w:rsid w:val="003620E7"/>
    <w:rsid w:val="0036226B"/>
    <w:rsid w:val="00362716"/>
    <w:rsid w:val="003629A6"/>
    <w:rsid w:val="00362F4A"/>
    <w:rsid w:val="00363AF8"/>
    <w:rsid w:val="00363D40"/>
    <w:rsid w:val="00364A7C"/>
    <w:rsid w:val="003653AD"/>
    <w:rsid w:val="003653B3"/>
    <w:rsid w:val="00365485"/>
    <w:rsid w:val="003662C6"/>
    <w:rsid w:val="00366482"/>
    <w:rsid w:val="00366998"/>
    <w:rsid w:val="00366A12"/>
    <w:rsid w:val="00366AC1"/>
    <w:rsid w:val="00366F72"/>
    <w:rsid w:val="003671B9"/>
    <w:rsid w:val="0036720B"/>
    <w:rsid w:val="003701CB"/>
    <w:rsid w:val="00370959"/>
    <w:rsid w:val="00370A4A"/>
    <w:rsid w:val="00370DD4"/>
    <w:rsid w:val="00371272"/>
    <w:rsid w:val="0037174B"/>
    <w:rsid w:val="003718D7"/>
    <w:rsid w:val="00371B1C"/>
    <w:rsid w:val="00373698"/>
    <w:rsid w:val="00373AB3"/>
    <w:rsid w:val="00373EE0"/>
    <w:rsid w:val="0037407A"/>
    <w:rsid w:val="00374282"/>
    <w:rsid w:val="00374616"/>
    <w:rsid w:val="0037471F"/>
    <w:rsid w:val="00374801"/>
    <w:rsid w:val="003748AB"/>
    <w:rsid w:val="003748B6"/>
    <w:rsid w:val="00374F52"/>
    <w:rsid w:val="003753A4"/>
    <w:rsid w:val="003760CE"/>
    <w:rsid w:val="0037617C"/>
    <w:rsid w:val="00376444"/>
    <w:rsid w:val="0037679A"/>
    <w:rsid w:val="003767FC"/>
    <w:rsid w:val="00377151"/>
    <w:rsid w:val="003772EF"/>
    <w:rsid w:val="00377445"/>
    <w:rsid w:val="00377497"/>
    <w:rsid w:val="00377706"/>
    <w:rsid w:val="003777FE"/>
    <w:rsid w:val="003807E0"/>
    <w:rsid w:val="0038126F"/>
    <w:rsid w:val="00382877"/>
    <w:rsid w:val="003833B4"/>
    <w:rsid w:val="0038342A"/>
    <w:rsid w:val="00383ED2"/>
    <w:rsid w:val="00384101"/>
    <w:rsid w:val="0038547A"/>
    <w:rsid w:val="00385E4B"/>
    <w:rsid w:val="00385F3B"/>
    <w:rsid w:val="0038609D"/>
    <w:rsid w:val="00386D0B"/>
    <w:rsid w:val="00386D94"/>
    <w:rsid w:val="00386F58"/>
    <w:rsid w:val="00387407"/>
    <w:rsid w:val="0038791B"/>
    <w:rsid w:val="003879A3"/>
    <w:rsid w:val="0039004C"/>
    <w:rsid w:val="003901FC"/>
    <w:rsid w:val="00390908"/>
    <w:rsid w:val="00390BC3"/>
    <w:rsid w:val="00390CF0"/>
    <w:rsid w:val="00391CC9"/>
    <w:rsid w:val="003927C6"/>
    <w:rsid w:val="00392896"/>
    <w:rsid w:val="00392927"/>
    <w:rsid w:val="00392D50"/>
    <w:rsid w:val="00393D59"/>
    <w:rsid w:val="00393F15"/>
    <w:rsid w:val="00394B1E"/>
    <w:rsid w:val="00394C02"/>
    <w:rsid w:val="0039548B"/>
    <w:rsid w:val="00395A6F"/>
    <w:rsid w:val="00395E35"/>
    <w:rsid w:val="00395F27"/>
    <w:rsid w:val="00396400"/>
    <w:rsid w:val="003966F5"/>
    <w:rsid w:val="00396850"/>
    <w:rsid w:val="00396E0F"/>
    <w:rsid w:val="003970F1"/>
    <w:rsid w:val="003971A0"/>
    <w:rsid w:val="0039788F"/>
    <w:rsid w:val="003978DA"/>
    <w:rsid w:val="003979EA"/>
    <w:rsid w:val="00397E20"/>
    <w:rsid w:val="00397E5D"/>
    <w:rsid w:val="003A06E7"/>
    <w:rsid w:val="003A0F4E"/>
    <w:rsid w:val="003A0FD8"/>
    <w:rsid w:val="003A1392"/>
    <w:rsid w:val="003A1B48"/>
    <w:rsid w:val="003A2ADF"/>
    <w:rsid w:val="003A2FD0"/>
    <w:rsid w:val="003A30C5"/>
    <w:rsid w:val="003A35DC"/>
    <w:rsid w:val="003A3918"/>
    <w:rsid w:val="003A39B8"/>
    <w:rsid w:val="003A3A9C"/>
    <w:rsid w:val="003A3B79"/>
    <w:rsid w:val="003A3DE1"/>
    <w:rsid w:val="003A41BA"/>
    <w:rsid w:val="003A44E4"/>
    <w:rsid w:val="003A4D7C"/>
    <w:rsid w:val="003A4EB1"/>
    <w:rsid w:val="003A5BF2"/>
    <w:rsid w:val="003A5C2C"/>
    <w:rsid w:val="003A5FB4"/>
    <w:rsid w:val="003A608E"/>
    <w:rsid w:val="003A6783"/>
    <w:rsid w:val="003A6CE0"/>
    <w:rsid w:val="003A70E7"/>
    <w:rsid w:val="003A755B"/>
    <w:rsid w:val="003A7925"/>
    <w:rsid w:val="003B0548"/>
    <w:rsid w:val="003B0695"/>
    <w:rsid w:val="003B0D69"/>
    <w:rsid w:val="003B0DB4"/>
    <w:rsid w:val="003B1073"/>
    <w:rsid w:val="003B25A2"/>
    <w:rsid w:val="003B2A99"/>
    <w:rsid w:val="003B2C92"/>
    <w:rsid w:val="003B36F2"/>
    <w:rsid w:val="003B3900"/>
    <w:rsid w:val="003B40D2"/>
    <w:rsid w:val="003B49BE"/>
    <w:rsid w:val="003B4F5C"/>
    <w:rsid w:val="003B512B"/>
    <w:rsid w:val="003B5CEA"/>
    <w:rsid w:val="003B76D4"/>
    <w:rsid w:val="003B76F3"/>
    <w:rsid w:val="003B792A"/>
    <w:rsid w:val="003B7AE7"/>
    <w:rsid w:val="003B7BCD"/>
    <w:rsid w:val="003C020B"/>
    <w:rsid w:val="003C0416"/>
    <w:rsid w:val="003C04FC"/>
    <w:rsid w:val="003C1486"/>
    <w:rsid w:val="003C1726"/>
    <w:rsid w:val="003C1CB0"/>
    <w:rsid w:val="003C266B"/>
    <w:rsid w:val="003C29B0"/>
    <w:rsid w:val="003C2A33"/>
    <w:rsid w:val="003C3220"/>
    <w:rsid w:val="003C3394"/>
    <w:rsid w:val="003C3BBC"/>
    <w:rsid w:val="003C3D40"/>
    <w:rsid w:val="003C3ED9"/>
    <w:rsid w:val="003C433C"/>
    <w:rsid w:val="003C4799"/>
    <w:rsid w:val="003C4CFA"/>
    <w:rsid w:val="003C516D"/>
    <w:rsid w:val="003C580A"/>
    <w:rsid w:val="003C660B"/>
    <w:rsid w:val="003C6982"/>
    <w:rsid w:val="003C6F45"/>
    <w:rsid w:val="003C75EE"/>
    <w:rsid w:val="003C7B50"/>
    <w:rsid w:val="003C7E83"/>
    <w:rsid w:val="003D049C"/>
    <w:rsid w:val="003D06B3"/>
    <w:rsid w:val="003D0DA4"/>
    <w:rsid w:val="003D17CA"/>
    <w:rsid w:val="003D202F"/>
    <w:rsid w:val="003D245D"/>
    <w:rsid w:val="003D2511"/>
    <w:rsid w:val="003D2E6D"/>
    <w:rsid w:val="003D39D8"/>
    <w:rsid w:val="003D3D71"/>
    <w:rsid w:val="003D4074"/>
    <w:rsid w:val="003D40AE"/>
    <w:rsid w:val="003D44C1"/>
    <w:rsid w:val="003D525C"/>
    <w:rsid w:val="003D5322"/>
    <w:rsid w:val="003D5ABB"/>
    <w:rsid w:val="003D6743"/>
    <w:rsid w:val="003D69C6"/>
    <w:rsid w:val="003D6D49"/>
    <w:rsid w:val="003D72DA"/>
    <w:rsid w:val="003D795F"/>
    <w:rsid w:val="003E04FF"/>
    <w:rsid w:val="003E1030"/>
    <w:rsid w:val="003E1390"/>
    <w:rsid w:val="003E1857"/>
    <w:rsid w:val="003E1E5E"/>
    <w:rsid w:val="003E1E84"/>
    <w:rsid w:val="003E2022"/>
    <w:rsid w:val="003E29CB"/>
    <w:rsid w:val="003E355C"/>
    <w:rsid w:val="003E37D8"/>
    <w:rsid w:val="003E404B"/>
    <w:rsid w:val="003E42F5"/>
    <w:rsid w:val="003E5206"/>
    <w:rsid w:val="003E52D3"/>
    <w:rsid w:val="003E5552"/>
    <w:rsid w:val="003E61E3"/>
    <w:rsid w:val="003E6D80"/>
    <w:rsid w:val="003E7119"/>
    <w:rsid w:val="003E71BA"/>
    <w:rsid w:val="003E7598"/>
    <w:rsid w:val="003E7A00"/>
    <w:rsid w:val="003E7D01"/>
    <w:rsid w:val="003E7ED6"/>
    <w:rsid w:val="003F03B1"/>
    <w:rsid w:val="003F03DE"/>
    <w:rsid w:val="003F0F30"/>
    <w:rsid w:val="003F0FDB"/>
    <w:rsid w:val="003F1397"/>
    <w:rsid w:val="003F146D"/>
    <w:rsid w:val="003F157A"/>
    <w:rsid w:val="003F19E9"/>
    <w:rsid w:val="003F1F8C"/>
    <w:rsid w:val="003F227C"/>
    <w:rsid w:val="003F2CEC"/>
    <w:rsid w:val="003F3237"/>
    <w:rsid w:val="003F35AD"/>
    <w:rsid w:val="003F38BE"/>
    <w:rsid w:val="003F3E32"/>
    <w:rsid w:val="003F4521"/>
    <w:rsid w:val="003F4786"/>
    <w:rsid w:val="003F4CF3"/>
    <w:rsid w:val="003F4EE3"/>
    <w:rsid w:val="003F5F2C"/>
    <w:rsid w:val="003F602C"/>
    <w:rsid w:val="003F604D"/>
    <w:rsid w:val="003F606A"/>
    <w:rsid w:val="003F6207"/>
    <w:rsid w:val="003F6264"/>
    <w:rsid w:val="003F6865"/>
    <w:rsid w:val="003F690D"/>
    <w:rsid w:val="003F6C76"/>
    <w:rsid w:val="003F6FC0"/>
    <w:rsid w:val="003F77F8"/>
    <w:rsid w:val="003F79D4"/>
    <w:rsid w:val="004004AB"/>
    <w:rsid w:val="004008D8"/>
    <w:rsid w:val="00400A4F"/>
    <w:rsid w:val="00400ABB"/>
    <w:rsid w:val="00400C19"/>
    <w:rsid w:val="00400D31"/>
    <w:rsid w:val="00400F1B"/>
    <w:rsid w:val="00400FD7"/>
    <w:rsid w:val="00401D55"/>
    <w:rsid w:val="004020E3"/>
    <w:rsid w:val="00402203"/>
    <w:rsid w:val="004027AD"/>
    <w:rsid w:val="00402E14"/>
    <w:rsid w:val="0040308C"/>
    <w:rsid w:val="00403102"/>
    <w:rsid w:val="00403448"/>
    <w:rsid w:val="0040350D"/>
    <w:rsid w:val="00403814"/>
    <w:rsid w:val="00403C43"/>
    <w:rsid w:val="00403DA5"/>
    <w:rsid w:val="00404257"/>
    <w:rsid w:val="004042FF"/>
    <w:rsid w:val="0040442E"/>
    <w:rsid w:val="00404467"/>
    <w:rsid w:val="004044C8"/>
    <w:rsid w:val="00404AC6"/>
    <w:rsid w:val="00404B11"/>
    <w:rsid w:val="00404D48"/>
    <w:rsid w:val="00404E0B"/>
    <w:rsid w:val="00404E1C"/>
    <w:rsid w:val="00405ACF"/>
    <w:rsid w:val="00405D17"/>
    <w:rsid w:val="004068E7"/>
    <w:rsid w:val="00406E72"/>
    <w:rsid w:val="00407111"/>
    <w:rsid w:val="00407335"/>
    <w:rsid w:val="0040754E"/>
    <w:rsid w:val="004078BF"/>
    <w:rsid w:val="00410094"/>
    <w:rsid w:val="00410324"/>
    <w:rsid w:val="0041050A"/>
    <w:rsid w:val="004109E6"/>
    <w:rsid w:val="00410D21"/>
    <w:rsid w:val="004112E9"/>
    <w:rsid w:val="0041144D"/>
    <w:rsid w:val="00411B29"/>
    <w:rsid w:val="00411F20"/>
    <w:rsid w:val="00412789"/>
    <w:rsid w:val="00412A06"/>
    <w:rsid w:val="004138E4"/>
    <w:rsid w:val="00413B53"/>
    <w:rsid w:val="00413C04"/>
    <w:rsid w:val="0041411A"/>
    <w:rsid w:val="00414212"/>
    <w:rsid w:val="00414F77"/>
    <w:rsid w:val="0041510C"/>
    <w:rsid w:val="004155EE"/>
    <w:rsid w:val="004156A0"/>
    <w:rsid w:val="00415C43"/>
    <w:rsid w:val="0041657F"/>
    <w:rsid w:val="004169A5"/>
    <w:rsid w:val="00416C85"/>
    <w:rsid w:val="0041723F"/>
    <w:rsid w:val="00417F5F"/>
    <w:rsid w:val="00417FA7"/>
    <w:rsid w:val="0042036D"/>
    <w:rsid w:val="004211BC"/>
    <w:rsid w:val="0042169D"/>
    <w:rsid w:val="00421D10"/>
    <w:rsid w:val="004221D7"/>
    <w:rsid w:val="00422451"/>
    <w:rsid w:val="00422B4A"/>
    <w:rsid w:val="00424051"/>
    <w:rsid w:val="00424209"/>
    <w:rsid w:val="0042445D"/>
    <w:rsid w:val="00425120"/>
    <w:rsid w:val="00425543"/>
    <w:rsid w:val="00426C01"/>
    <w:rsid w:val="00426CAA"/>
    <w:rsid w:val="00427475"/>
    <w:rsid w:val="00427724"/>
    <w:rsid w:val="00427D25"/>
    <w:rsid w:val="0043058D"/>
    <w:rsid w:val="00430618"/>
    <w:rsid w:val="00431115"/>
    <w:rsid w:val="00431AB9"/>
    <w:rsid w:val="00433381"/>
    <w:rsid w:val="0043363B"/>
    <w:rsid w:val="004339FD"/>
    <w:rsid w:val="00433B5F"/>
    <w:rsid w:val="004353BE"/>
    <w:rsid w:val="00435533"/>
    <w:rsid w:val="00435675"/>
    <w:rsid w:val="004358E0"/>
    <w:rsid w:val="00435C75"/>
    <w:rsid w:val="00435D70"/>
    <w:rsid w:val="0043636C"/>
    <w:rsid w:val="004364E3"/>
    <w:rsid w:val="00437020"/>
    <w:rsid w:val="0043773E"/>
    <w:rsid w:val="004379C9"/>
    <w:rsid w:val="004405DE"/>
    <w:rsid w:val="00440928"/>
    <w:rsid w:val="004410F4"/>
    <w:rsid w:val="0044174A"/>
    <w:rsid w:val="004425B3"/>
    <w:rsid w:val="00442F10"/>
    <w:rsid w:val="00442F9C"/>
    <w:rsid w:val="00443108"/>
    <w:rsid w:val="0044338E"/>
    <w:rsid w:val="00443449"/>
    <w:rsid w:val="0044425D"/>
    <w:rsid w:val="004442AD"/>
    <w:rsid w:val="00445045"/>
    <w:rsid w:val="00445586"/>
    <w:rsid w:val="004458BC"/>
    <w:rsid w:val="00445B00"/>
    <w:rsid w:val="0044612B"/>
    <w:rsid w:val="004462EA"/>
    <w:rsid w:val="00446394"/>
    <w:rsid w:val="004473A2"/>
    <w:rsid w:val="00447F00"/>
    <w:rsid w:val="004504A4"/>
    <w:rsid w:val="00450522"/>
    <w:rsid w:val="004509CB"/>
    <w:rsid w:val="00450AAC"/>
    <w:rsid w:val="00450AEF"/>
    <w:rsid w:val="00450D75"/>
    <w:rsid w:val="004510EE"/>
    <w:rsid w:val="00451935"/>
    <w:rsid w:val="00451DFF"/>
    <w:rsid w:val="004524BE"/>
    <w:rsid w:val="00452604"/>
    <w:rsid w:val="00452943"/>
    <w:rsid w:val="004530BB"/>
    <w:rsid w:val="00453B01"/>
    <w:rsid w:val="00455115"/>
    <w:rsid w:val="004554B9"/>
    <w:rsid w:val="00455799"/>
    <w:rsid w:val="00455B95"/>
    <w:rsid w:val="00456193"/>
    <w:rsid w:val="00456428"/>
    <w:rsid w:val="0045664A"/>
    <w:rsid w:val="004569B8"/>
    <w:rsid w:val="00456CA0"/>
    <w:rsid w:val="00457ADD"/>
    <w:rsid w:val="00460004"/>
    <w:rsid w:val="004601E8"/>
    <w:rsid w:val="00460297"/>
    <w:rsid w:val="00460CE1"/>
    <w:rsid w:val="00460CEF"/>
    <w:rsid w:val="00460D4F"/>
    <w:rsid w:val="004611DC"/>
    <w:rsid w:val="00461226"/>
    <w:rsid w:val="00461E2A"/>
    <w:rsid w:val="00463540"/>
    <w:rsid w:val="00464878"/>
    <w:rsid w:val="004648FD"/>
    <w:rsid w:val="00464D70"/>
    <w:rsid w:val="00465120"/>
    <w:rsid w:val="004651BB"/>
    <w:rsid w:val="00465222"/>
    <w:rsid w:val="0046543D"/>
    <w:rsid w:val="0046546B"/>
    <w:rsid w:val="00465A51"/>
    <w:rsid w:val="0046641B"/>
    <w:rsid w:val="004664B1"/>
    <w:rsid w:val="0046680A"/>
    <w:rsid w:val="00467212"/>
    <w:rsid w:val="0046723D"/>
    <w:rsid w:val="0046784A"/>
    <w:rsid w:val="004679EC"/>
    <w:rsid w:val="00467D1D"/>
    <w:rsid w:val="00467F50"/>
    <w:rsid w:val="00467FB8"/>
    <w:rsid w:val="00470061"/>
    <w:rsid w:val="0047040D"/>
    <w:rsid w:val="004711ED"/>
    <w:rsid w:val="00471C63"/>
    <w:rsid w:val="00471E62"/>
    <w:rsid w:val="00472D9F"/>
    <w:rsid w:val="00473253"/>
    <w:rsid w:val="0047377F"/>
    <w:rsid w:val="00473C64"/>
    <w:rsid w:val="00474340"/>
    <w:rsid w:val="0047464C"/>
    <w:rsid w:val="00474F45"/>
    <w:rsid w:val="00475231"/>
    <w:rsid w:val="004756EE"/>
    <w:rsid w:val="00475A10"/>
    <w:rsid w:val="00475FE0"/>
    <w:rsid w:val="004769E9"/>
    <w:rsid w:val="00476E32"/>
    <w:rsid w:val="0047701C"/>
    <w:rsid w:val="004770F9"/>
    <w:rsid w:val="00477445"/>
    <w:rsid w:val="0047744A"/>
    <w:rsid w:val="00477624"/>
    <w:rsid w:val="0047797B"/>
    <w:rsid w:val="00477B52"/>
    <w:rsid w:val="004805CE"/>
    <w:rsid w:val="004812AD"/>
    <w:rsid w:val="00481DE1"/>
    <w:rsid w:val="00481EA7"/>
    <w:rsid w:val="00482290"/>
    <w:rsid w:val="00483013"/>
    <w:rsid w:val="004838DB"/>
    <w:rsid w:val="0048451A"/>
    <w:rsid w:val="0048465F"/>
    <w:rsid w:val="00484914"/>
    <w:rsid w:val="00484929"/>
    <w:rsid w:val="00484CCC"/>
    <w:rsid w:val="004861F2"/>
    <w:rsid w:val="00486BC1"/>
    <w:rsid w:val="004875EE"/>
    <w:rsid w:val="00487FDF"/>
    <w:rsid w:val="0049021D"/>
    <w:rsid w:val="00490530"/>
    <w:rsid w:val="004909E4"/>
    <w:rsid w:val="00490C6D"/>
    <w:rsid w:val="004910BD"/>
    <w:rsid w:val="00491619"/>
    <w:rsid w:val="00491894"/>
    <w:rsid w:val="00491A34"/>
    <w:rsid w:val="00491F2A"/>
    <w:rsid w:val="00491F78"/>
    <w:rsid w:val="004920BA"/>
    <w:rsid w:val="00492561"/>
    <w:rsid w:val="004933E9"/>
    <w:rsid w:val="004934CE"/>
    <w:rsid w:val="00493BC5"/>
    <w:rsid w:val="00493DCC"/>
    <w:rsid w:val="004941EA"/>
    <w:rsid w:val="004945FF"/>
    <w:rsid w:val="004949DA"/>
    <w:rsid w:val="004949F1"/>
    <w:rsid w:val="00494D3B"/>
    <w:rsid w:val="00495AA1"/>
    <w:rsid w:val="00495B93"/>
    <w:rsid w:val="00495D74"/>
    <w:rsid w:val="00495DC2"/>
    <w:rsid w:val="004963C7"/>
    <w:rsid w:val="004963C8"/>
    <w:rsid w:val="0049679D"/>
    <w:rsid w:val="0049680B"/>
    <w:rsid w:val="00496C97"/>
    <w:rsid w:val="00496FED"/>
    <w:rsid w:val="004972C9"/>
    <w:rsid w:val="00497A10"/>
    <w:rsid w:val="00497D71"/>
    <w:rsid w:val="004A0810"/>
    <w:rsid w:val="004A09FB"/>
    <w:rsid w:val="004A0E7D"/>
    <w:rsid w:val="004A11C1"/>
    <w:rsid w:val="004A2232"/>
    <w:rsid w:val="004A2240"/>
    <w:rsid w:val="004A273C"/>
    <w:rsid w:val="004A2B4E"/>
    <w:rsid w:val="004A3038"/>
    <w:rsid w:val="004A3190"/>
    <w:rsid w:val="004A32AE"/>
    <w:rsid w:val="004A3946"/>
    <w:rsid w:val="004A4337"/>
    <w:rsid w:val="004A591A"/>
    <w:rsid w:val="004A5C60"/>
    <w:rsid w:val="004A5D59"/>
    <w:rsid w:val="004A5F4B"/>
    <w:rsid w:val="004A63DB"/>
    <w:rsid w:val="004A6D4F"/>
    <w:rsid w:val="004A7009"/>
    <w:rsid w:val="004A76B3"/>
    <w:rsid w:val="004B060E"/>
    <w:rsid w:val="004B0D81"/>
    <w:rsid w:val="004B1560"/>
    <w:rsid w:val="004B1602"/>
    <w:rsid w:val="004B1667"/>
    <w:rsid w:val="004B1C87"/>
    <w:rsid w:val="004B1D15"/>
    <w:rsid w:val="004B2079"/>
    <w:rsid w:val="004B219F"/>
    <w:rsid w:val="004B21C7"/>
    <w:rsid w:val="004B2318"/>
    <w:rsid w:val="004B27C9"/>
    <w:rsid w:val="004B2EF1"/>
    <w:rsid w:val="004B2F1C"/>
    <w:rsid w:val="004B33C0"/>
    <w:rsid w:val="004B344B"/>
    <w:rsid w:val="004B3691"/>
    <w:rsid w:val="004B3AA3"/>
    <w:rsid w:val="004B3C2C"/>
    <w:rsid w:val="004B3C6F"/>
    <w:rsid w:val="004B3D34"/>
    <w:rsid w:val="004B4608"/>
    <w:rsid w:val="004B4D74"/>
    <w:rsid w:val="004B5246"/>
    <w:rsid w:val="004B53F2"/>
    <w:rsid w:val="004B5655"/>
    <w:rsid w:val="004B5894"/>
    <w:rsid w:val="004B58C7"/>
    <w:rsid w:val="004B59C4"/>
    <w:rsid w:val="004B60AA"/>
    <w:rsid w:val="004B637C"/>
    <w:rsid w:val="004B67EE"/>
    <w:rsid w:val="004B6C53"/>
    <w:rsid w:val="004B77F0"/>
    <w:rsid w:val="004B7A8E"/>
    <w:rsid w:val="004B7D6D"/>
    <w:rsid w:val="004B7F3F"/>
    <w:rsid w:val="004C0590"/>
    <w:rsid w:val="004C060C"/>
    <w:rsid w:val="004C0D06"/>
    <w:rsid w:val="004C146D"/>
    <w:rsid w:val="004C1ACC"/>
    <w:rsid w:val="004C1C3E"/>
    <w:rsid w:val="004C1CA2"/>
    <w:rsid w:val="004C1DE0"/>
    <w:rsid w:val="004C22E1"/>
    <w:rsid w:val="004C2D65"/>
    <w:rsid w:val="004C2E61"/>
    <w:rsid w:val="004C34B7"/>
    <w:rsid w:val="004C39F2"/>
    <w:rsid w:val="004C3D63"/>
    <w:rsid w:val="004C3F0B"/>
    <w:rsid w:val="004C4284"/>
    <w:rsid w:val="004C462D"/>
    <w:rsid w:val="004C507D"/>
    <w:rsid w:val="004C589D"/>
    <w:rsid w:val="004C63D3"/>
    <w:rsid w:val="004C6552"/>
    <w:rsid w:val="004C70A3"/>
    <w:rsid w:val="004C7737"/>
    <w:rsid w:val="004C789A"/>
    <w:rsid w:val="004D04F5"/>
    <w:rsid w:val="004D0C16"/>
    <w:rsid w:val="004D0CBC"/>
    <w:rsid w:val="004D1285"/>
    <w:rsid w:val="004D1B1A"/>
    <w:rsid w:val="004D1BDA"/>
    <w:rsid w:val="004D2562"/>
    <w:rsid w:val="004D34FE"/>
    <w:rsid w:val="004D375E"/>
    <w:rsid w:val="004D37ED"/>
    <w:rsid w:val="004D3BC1"/>
    <w:rsid w:val="004D3BE5"/>
    <w:rsid w:val="004D3D2A"/>
    <w:rsid w:val="004D43A4"/>
    <w:rsid w:val="004D468C"/>
    <w:rsid w:val="004D4DE1"/>
    <w:rsid w:val="004D4E49"/>
    <w:rsid w:val="004D50BC"/>
    <w:rsid w:val="004D5231"/>
    <w:rsid w:val="004D5479"/>
    <w:rsid w:val="004D586F"/>
    <w:rsid w:val="004D592C"/>
    <w:rsid w:val="004D6763"/>
    <w:rsid w:val="004D69A2"/>
    <w:rsid w:val="004D6C0D"/>
    <w:rsid w:val="004D6D1D"/>
    <w:rsid w:val="004D6EF4"/>
    <w:rsid w:val="004D6FFD"/>
    <w:rsid w:val="004D764F"/>
    <w:rsid w:val="004D77D5"/>
    <w:rsid w:val="004E0327"/>
    <w:rsid w:val="004E0A97"/>
    <w:rsid w:val="004E0DE9"/>
    <w:rsid w:val="004E1046"/>
    <w:rsid w:val="004E1309"/>
    <w:rsid w:val="004E1AD4"/>
    <w:rsid w:val="004E1B25"/>
    <w:rsid w:val="004E1DCB"/>
    <w:rsid w:val="004E2127"/>
    <w:rsid w:val="004E23B2"/>
    <w:rsid w:val="004E2AF1"/>
    <w:rsid w:val="004E2F10"/>
    <w:rsid w:val="004E30EA"/>
    <w:rsid w:val="004E3926"/>
    <w:rsid w:val="004E3B49"/>
    <w:rsid w:val="004E3F6C"/>
    <w:rsid w:val="004E4500"/>
    <w:rsid w:val="004E4720"/>
    <w:rsid w:val="004E499B"/>
    <w:rsid w:val="004E531D"/>
    <w:rsid w:val="004E563D"/>
    <w:rsid w:val="004E5686"/>
    <w:rsid w:val="004E5AD9"/>
    <w:rsid w:val="004E5F92"/>
    <w:rsid w:val="004E6D98"/>
    <w:rsid w:val="004E737B"/>
    <w:rsid w:val="004E7738"/>
    <w:rsid w:val="004E7880"/>
    <w:rsid w:val="004E7D1B"/>
    <w:rsid w:val="004F0137"/>
    <w:rsid w:val="004F046C"/>
    <w:rsid w:val="004F0708"/>
    <w:rsid w:val="004F0EE6"/>
    <w:rsid w:val="004F1008"/>
    <w:rsid w:val="004F15F9"/>
    <w:rsid w:val="004F1817"/>
    <w:rsid w:val="004F185B"/>
    <w:rsid w:val="004F19A5"/>
    <w:rsid w:val="004F1A99"/>
    <w:rsid w:val="004F1CAE"/>
    <w:rsid w:val="004F2027"/>
    <w:rsid w:val="004F2211"/>
    <w:rsid w:val="004F26F5"/>
    <w:rsid w:val="004F2828"/>
    <w:rsid w:val="004F2FC1"/>
    <w:rsid w:val="004F31B5"/>
    <w:rsid w:val="004F36FB"/>
    <w:rsid w:val="004F40A4"/>
    <w:rsid w:val="004F451F"/>
    <w:rsid w:val="004F472C"/>
    <w:rsid w:val="004F505D"/>
    <w:rsid w:val="004F5519"/>
    <w:rsid w:val="004F5ABE"/>
    <w:rsid w:val="004F5EF4"/>
    <w:rsid w:val="004F6460"/>
    <w:rsid w:val="004F66AD"/>
    <w:rsid w:val="004F72A3"/>
    <w:rsid w:val="004F74B6"/>
    <w:rsid w:val="004F7D5D"/>
    <w:rsid w:val="00500A42"/>
    <w:rsid w:val="00501817"/>
    <w:rsid w:val="00501AAB"/>
    <w:rsid w:val="00501BE9"/>
    <w:rsid w:val="00502A41"/>
    <w:rsid w:val="00502CDE"/>
    <w:rsid w:val="00503E63"/>
    <w:rsid w:val="00504B77"/>
    <w:rsid w:val="005053C1"/>
    <w:rsid w:val="005055D3"/>
    <w:rsid w:val="00505CF2"/>
    <w:rsid w:val="00505F01"/>
    <w:rsid w:val="00506919"/>
    <w:rsid w:val="0050698A"/>
    <w:rsid w:val="00506DEF"/>
    <w:rsid w:val="0050730B"/>
    <w:rsid w:val="00510130"/>
    <w:rsid w:val="00510135"/>
    <w:rsid w:val="00510171"/>
    <w:rsid w:val="0051078F"/>
    <w:rsid w:val="005107EE"/>
    <w:rsid w:val="00510E56"/>
    <w:rsid w:val="00511899"/>
    <w:rsid w:val="00511924"/>
    <w:rsid w:val="00511FE5"/>
    <w:rsid w:val="0051255E"/>
    <w:rsid w:val="00512B4F"/>
    <w:rsid w:val="00512F18"/>
    <w:rsid w:val="00513C0B"/>
    <w:rsid w:val="0051419C"/>
    <w:rsid w:val="005146D8"/>
    <w:rsid w:val="00514FE4"/>
    <w:rsid w:val="005151BD"/>
    <w:rsid w:val="00515344"/>
    <w:rsid w:val="00515DAC"/>
    <w:rsid w:val="005161ED"/>
    <w:rsid w:val="00516408"/>
    <w:rsid w:val="005164C4"/>
    <w:rsid w:val="00516902"/>
    <w:rsid w:val="00516943"/>
    <w:rsid w:val="00516EA4"/>
    <w:rsid w:val="00517071"/>
    <w:rsid w:val="0051743C"/>
    <w:rsid w:val="00517AB4"/>
    <w:rsid w:val="00517CAE"/>
    <w:rsid w:val="005207D6"/>
    <w:rsid w:val="00520A4B"/>
    <w:rsid w:val="00521BED"/>
    <w:rsid w:val="00522199"/>
    <w:rsid w:val="00522983"/>
    <w:rsid w:val="00522D68"/>
    <w:rsid w:val="00522F30"/>
    <w:rsid w:val="00522FD1"/>
    <w:rsid w:val="005231FB"/>
    <w:rsid w:val="00524429"/>
    <w:rsid w:val="00525723"/>
    <w:rsid w:val="00525946"/>
    <w:rsid w:val="00525EA3"/>
    <w:rsid w:val="00525F3F"/>
    <w:rsid w:val="00525FC9"/>
    <w:rsid w:val="00526318"/>
    <w:rsid w:val="005270CD"/>
    <w:rsid w:val="00527F66"/>
    <w:rsid w:val="005301EB"/>
    <w:rsid w:val="005305FB"/>
    <w:rsid w:val="0053081D"/>
    <w:rsid w:val="00530939"/>
    <w:rsid w:val="00530D52"/>
    <w:rsid w:val="00530DF5"/>
    <w:rsid w:val="005313BC"/>
    <w:rsid w:val="005315B2"/>
    <w:rsid w:val="00531AC3"/>
    <w:rsid w:val="00532165"/>
    <w:rsid w:val="00532AA8"/>
    <w:rsid w:val="00532E0D"/>
    <w:rsid w:val="00533344"/>
    <w:rsid w:val="005336DA"/>
    <w:rsid w:val="00533C09"/>
    <w:rsid w:val="00533CFB"/>
    <w:rsid w:val="0053444F"/>
    <w:rsid w:val="00534597"/>
    <w:rsid w:val="00534981"/>
    <w:rsid w:val="00534C02"/>
    <w:rsid w:val="0053539C"/>
    <w:rsid w:val="005353FF"/>
    <w:rsid w:val="005355AE"/>
    <w:rsid w:val="00535622"/>
    <w:rsid w:val="005357BE"/>
    <w:rsid w:val="0053590F"/>
    <w:rsid w:val="00535A1A"/>
    <w:rsid w:val="00535A8C"/>
    <w:rsid w:val="005362DC"/>
    <w:rsid w:val="00536E6D"/>
    <w:rsid w:val="00536F20"/>
    <w:rsid w:val="0053721D"/>
    <w:rsid w:val="0053782B"/>
    <w:rsid w:val="00537BA5"/>
    <w:rsid w:val="005400DE"/>
    <w:rsid w:val="0054171B"/>
    <w:rsid w:val="00541758"/>
    <w:rsid w:val="00541951"/>
    <w:rsid w:val="00541DF4"/>
    <w:rsid w:val="00542ABC"/>
    <w:rsid w:val="005432DE"/>
    <w:rsid w:val="00543E47"/>
    <w:rsid w:val="005440CF"/>
    <w:rsid w:val="005443A6"/>
    <w:rsid w:val="00544776"/>
    <w:rsid w:val="00544849"/>
    <w:rsid w:val="005449BE"/>
    <w:rsid w:val="00544D36"/>
    <w:rsid w:val="00544DC6"/>
    <w:rsid w:val="005452E3"/>
    <w:rsid w:val="005454D7"/>
    <w:rsid w:val="0054591D"/>
    <w:rsid w:val="00545E91"/>
    <w:rsid w:val="00546227"/>
    <w:rsid w:val="0054637B"/>
    <w:rsid w:val="005463C4"/>
    <w:rsid w:val="005465F7"/>
    <w:rsid w:val="005466F1"/>
    <w:rsid w:val="00546A31"/>
    <w:rsid w:val="00547405"/>
    <w:rsid w:val="00550006"/>
    <w:rsid w:val="005503E9"/>
    <w:rsid w:val="00550BCA"/>
    <w:rsid w:val="00550CE7"/>
    <w:rsid w:val="00550F2D"/>
    <w:rsid w:val="005511AB"/>
    <w:rsid w:val="00551AF0"/>
    <w:rsid w:val="00552146"/>
    <w:rsid w:val="00552546"/>
    <w:rsid w:val="00552785"/>
    <w:rsid w:val="0055291E"/>
    <w:rsid w:val="00552B7A"/>
    <w:rsid w:val="00553388"/>
    <w:rsid w:val="00553459"/>
    <w:rsid w:val="00553BF9"/>
    <w:rsid w:val="0055469E"/>
    <w:rsid w:val="005554A2"/>
    <w:rsid w:val="005555A7"/>
    <w:rsid w:val="0055568F"/>
    <w:rsid w:val="00555C01"/>
    <w:rsid w:val="00555C62"/>
    <w:rsid w:val="00556210"/>
    <w:rsid w:val="00556306"/>
    <w:rsid w:val="005572D3"/>
    <w:rsid w:val="0056083B"/>
    <w:rsid w:val="00561479"/>
    <w:rsid w:val="0056151A"/>
    <w:rsid w:val="005616D1"/>
    <w:rsid w:val="00561FE6"/>
    <w:rsid w:val="005622DD"/>
    <w:rsid w:val="005623CF"/>
    <w:rsid w:val="00562845"/>
    <w:rsid w:val="005633D1"/>
    <w:rsid w:val="00563514"/>
    <w:rsid w:val="00563697"/>
    <w:rsid w:val="0056391A"/>
    <w:rsid w:val="00563964"/>
    <w:rsid w:val="00563AB3"/>
    <w:rsid w:val="00564089"/>
    <w:rsid w:val="005641AF"/>
    <w:rsid w:val="00564585"/>
    <w:rsid w:val="005646A6"/>
    <w:rsid w:val="00564DB6"/>
    <w:rsid w:val="00565394"/>
    <w:rsid w:val="00565891"/>
    <w:rsid w:val="00565D51"/>
    <w:rsid w:val="00565DC4"/>
    <w:rsid w:val="00565E12"/>
    <w:rsid w:val="00566575"/>
    <w:rsid w:val="00566940"/>
    <w:rsid w:val="00566E14"/>
    <w:rsid w:val="00566F34"/>
    <w:rsid w:val="00567267"/>
    <w:rsid w:val="00567C2B"/>
    <w:rsid w:val="00567E26"/>
    <w:rsid w:val="00570431"/>
    <w:rsid w:val="0057054B"/>
    <w:rsid w:val="0057097D"/>
    <w:rsid w:val="00570AFD"/>
    <w:rsid w:val="00570F31"/>
    <w:rsid w:val="0057187C"/>
    <w:rsid w:val="00571CBF"/>
    <w:rsid w:val="00572D37"/>
    <w:rsid w:val="00572E02"/>
    <w:rsid w:val="0057336E"/>
    <w:rsid w:val="005738C2"/>
    <w:rsid w:val="00573A8D"/>
    <w:rsid w:val="00574525"/>
    <w:rsid w:val="00574F26"/>
    <w:rsid w:val="00575094"/>
    <w:rsid w:val="005756E7"/>
    <w:rsid w:val="00575829"/>
    <w:rsid w:val="00575C77"/>
    <w:rsid w:val="00575EFA"/>
    <w:rsid w:val="00575FDA"/>
    <w:rsid w:val="00576FC7"/>
    <w:rsid w:val="0057785E"/>
    <w:rsid w:val="005779D3"/>
    <w:rsid w:val="00580180"/>
    <w:rsid w:val="00580183"/>
    <w:rsid w:val="00580223"/>
    <w:rsid w:val="005809D2"/>
    <w:rsid w:val="00580A5D"/>
    <w:rsid w:val="00580EAF"/>
    <w:rsid w:val="005813D2"/>
    <w:rsid w:val="00581453"/>
    <w:rsid w:val="0058222B"/>
    <w:rsid w:val="0058247D"/>
    <w:rsid w:val="005824AC"/>
    <w:rsid w:val="00582761"/>
    <w:rsid w:val="005828A2"/>
    <w:rsid w:val="00582CA2"/>
    <w:rsid w:val="00582CF4"/>
    <w:rsid w:val="00582CF7"/>
    <w:rsid w:val="00582DC6"/>
    <w:rsid w:val="00582E64"/>
    <w:rsid w:val="005831D2"/>
    <w:rsid w:val="00583622"/>
    <w:rsid w:val="00583E15"/>
    <w:rsid w:val="0058427A"/>
    <w:rsid w:val="00584583"/>
    <w:rsid w:val="00584A0B"/>
    <w:rsid w:val="00584D66"/>
    <w:rsid w:val="005851FA"/>
    <w:rsid w:val="00585758"/>
    <w:rsid w:val="0058588A"/>
    <w:rsid w:val="00586594"/>
    <w:rsid w:val="005869A4"/>
    <w:rsid w:val="00586F2D"/>
    <w:rsid w:val="00587098"/>
    <w:rsid w:val="00587A71"/>
    <w:rsid w:val="00587A7F"/>
    <w:rsid w:val="00587CA5"/>
    <w:rsid w:val="0059014D"/>
    <w:rsid w:val="00591105"/>
    <w:rsid w:val="00591337"/>
    <w:rsid w:val="00591602"/>
    <w:rsid w:val="00591733"/>
    <w:rsid w:val="00591AC6"/>
    <w:rsid w:val="00591BB8"/>
    <w:rsid w:val="00592431"/>
    <w:rsid w:val="005927B4"/>
    <w:rsid w:val="00592F9F"/>
    <w:rsid w:val="00593D74"/>
    <w:rsid w:val="005941F1"/>
    <w:rsid w:val="0059461B"/>
    <w:rsid w:val="00595117"/>
    <w:rsid w:val="0059540C"/>
    <w:rsid w:val="00595745"/>
    <w:rsid w:val="0059575C"/>
    <w:rsid w:val="005965D1"/>
    <w:rsid w:val="00596A8B"/>
    <w:rsid w:val="00597898"/>
    <w:rsid w:val="005A0537"/>
    <w:rsid w:val="005A0D97"/>
    <w:rsid w:val="005A143B"/>
    <w:rsid w:val="005A1E49"/>
    <w:rsid w:val="005A1E4B"/>
    <w:rsid w:val="005A2004"/>
    <w:rsid w:val="005A2080"/>
    <w:rsid w:val="005A2BC3"/>
    <w:rsid w:val="005A3164"/>
    <w:rsid w:val="005A345D"/>
    <w:rsid w:val="005A43EF"/>
    <w:rsid w:val="005A4C90"/>
    <w:rsid w:val="005A4E5D"/>
    <w:rsid w:val="005A5032"/>
    <w:rsid w:val="005A50CD"/>
    <w:rsid w:val="005A53AD"/>
    <w:rsid w:val="005A5B60"/>
    <w:rsid w:val="005A6027"/>
    <w:rsid w:val="005A6150"/>
    <w:rsid w:val="005A6307"/>
    <w:rsid w:val="005A655A"/>
    <w:rsid w:val="005A73CC"/>
    <w:rsid w:val="005B05AF"/>
    <w:rsid w:val="005B0A8B"/>
    <w:rsid w:val="005B0B2A"/>
    <w:rsid w:val="005B10D7"/>
    <w:rsid w:val="005B13DB"/>
    <w:rsid w:val="005B1A5A"/>
    <w:rsid w:val="005B218D"/>
    <w:rsid w:val="005B23EC"/>
    <w:rsid w:val="005B2EE6"/>
    <w:rsid w:val="005B3156"/>
    <w:rsid w:val="005B374F"/>
    <w:rsid w:val="005B3CFC"/>
    <w:rsid w:val="005B3DDD"/>
    <w:rsid w:val="005B44B3"/>
    <w:rsid w:val="005B46C9"/>
    <w:rsid w:val="005B48FC"/>
    <w:rsid w:val="005B4B45"/>
    <w:rsid w:val="005B4DD1"/>
    <w:rsid w:val="005B4E66"/>
    <w:rsid w:val="005B5813"/>
    <w:rsid w:val="005B5950"/>
    <w:rsid w:val="005B5DC7"/>
    <w:rsid w:val="005B6165"/>
    <w:rsid w:val="005B66E0"/>
    <w:rsid w:val="005B677D"/>
    <w:rsid w:val="005B68AC"/>
    <w:rsid w:val="005B6A65"/>
    <w:rsid w:val="005B6FC1"/>
    <w:rsid w:val="005B74CB"/>
    <w:rsid w:val="005B75A3"/>
    <w:rsid w:val="005B7B80"/>
    <w:rsid w:val="005B7B8F"/>
    <w:rsid w:val="005B7DD9"/>
    <w:rsid w:val="005C0673"/>
    <w:rsid w:val="005C0977"/>
    <w:rsid w:val="005C0D73"/>
    <w:rsid w:val="005C0FD7"/>
    <w:rsid w:val="005C110F"/>
    <w:rsid w:val="005C121C"/>
    <w:rsid w:val="005C1F41"/>
    <w:rsid w:val="005C2016"/>
    <w:rsid w:val="005C223E"/>
    <w:rsid w:val="005C2327"/>
    <w:rsid w:val="005C263E"/>
    <w:rsid w:val="005C26CB"/>
    <w:rsid w:val="005C3109"/>
    <w:rsid w:val="005C3762"/>
    <w:rsid w:val="005C3E53"/>
    <w:rsid w:val="005C3F34"/>
    <w:rsid w:val="005C46A3"/>
    <w:rsid w:val="005C4D17"/>
    <w:rsid w:val="005C52A6"/>
    <w:rsid w:val="005C534A"/>
    <w:rsid w:val="005C5397"/>
    <w:rsid w:val="005C53F6"/>
    <w:rsid w:val="005C5BB3"/>
    <w:rsid w:val="005C5DD3"/>
    <w:rsid w:val="005C5E5C"/>
    <w:rsid w:val="005C65BD"/>
    <w:rsid w:val="005C65D8"/>
    <w:rsid w:val="005C708C"/>
    <w:rsid w:val="005C764C"/>
    <w:rsid w:val="005C7997"/>
    <w:rsid w:val="005C7BF7"/>
    <w:rsid w:val="005C7CF5"/>
    <w:rsid w:val="005D0537"/>
    <w:rsid w:val="005D1314"/>
    <w:rsid w:val="005D1B7D"/>
    <w:rsid w:val="005D2684"/>
    <w:rsid w:val="005D2D4F"/>
    <w:rsid w:val="005D33DD"/>
    <w:rsid w:val="005D36F4"/>
    <w:rsid w:val="005D3EA6"/>
    <w:rsid w:val="005D4416"/>
    <w:rsid w:val="005D64D2"/>
    <w:rsid w:val="005D69C7"/>
    <w:rsid w:val="005D6A7F"/>
    <w:rsid w:val="005D732C"/>
    <w:rsid w:val="005D7437"/>
    <w:rsid w:val="005D7762"/>
    <w:rsid w:val="005D780F"/>
    <w:rsid w:val="005D7F09"/>
    <w:rsid w:val="005E02B2"/>
    <w:rsid w:val="005E036A"/>
    <w:rsid w:val="005E07CF"/>
    <w:rsid w:val="005E0E15"/>
    <w:rsid w:val="005E14B7"/>
    <w:rsid w:val="005E1AF9"/>
    <w:rsid w:val="005E2844"/>
    <w:rsid w:val="005E2A89"/>
    <w:rsid w:val="005E3119"/>
    <w:rsid w:val="005E38D0"/>
    <w:rsid w:val="005E38F5"/>
    <w:rsid w:val="005E3F8F"/>
    <w:rsid w:val="005E40A3"/>
    <w:rsid w:val="005E44E2"/>
    <w:rsid w:val="005E46A1"/>
    <w:rsid w:val="005E4901"/>
    <w:rsid w:val="005E4B71"/>
    <w:rsid w:val="005E4DFF"/>
    <w:rsid w:val="005E509A"/>
    <w:rsid w:val="005E5355"/>
    <w:rsid w:val="005E566D"/>
    <w:rsid w:val="005E5E70"/>
    <w:rsid w:val="005E64AB"/>
    <w:rsid w:val="005E67FB"/>
    <w:rsid w:val="005E6CB6"/>
    <w:rsid w:val="005E6D90"/>
    <w:rsid w:val="005E6DB4"/>
    <w:rsid w:val="005E70D0"/>
    <w:rsid w:val="005E7198"/>
    <w:rsid w:val="005E71DE"/>
    <w:rsid w:val="005E7614"/>
    <w:rsid w:val="005F0CFC"/>
    <w:rsid w:val="005F0ECE"/>
    <w:rsid w:val="005F1992"/>
    <w:rsid w:val="005F1ACB"/>
    <w:rsid w:val="005F1E99"/>
    <w:rsid w:val="005F2011"/>
    <w:rsid w:val="005F21C9"/>
    <w:rsid w:val="005F25EB"/>
    <w:rsid w:val="005F29E4"/>
    <w:rsid w:val="005F2B7F"/>
    <w:rsid w:val="005F333B"/>
    <w:rsid w:val="005F3BAC"/>
    <w:rsid w:val="005F3FE8"/>
    <w:rsid w:val="005F412B"/>
    <w:rsid w:val="005F422B"/>
    <w:rsid w:val="005F4897"/>
    <w:rsid w:val="005F49F3"/>
    <w:rsid w:val="005F4D1E"/>
    <w:rsid w:val="005F52E6"/>
    <w:rsid w:val="005F581B"/>
    <w:rsid w:val="005F5BF1"/>
    <w:rsid w:val="005F6827"/>
    <w:rsid w:val="005F6869"/>
    <w:rsid w:val="005F6BDD"/>
    <w:rsid w:val="005F6C0B"/>
    <w:rsid w:val="005F7353"/>
    <w:rsid w:val="005F78DE"/>
    <w:rsid w:val="005F799B"/>
    <w:rsid w:val="005F7B5F"/>
    <w:rsid w:val="006001D6"/>
    <w:rsid w:val="00600441"/>
    <w:rsid w:val="0060062B"/>
    <w:rsid w:val="00600782"/>
    <w:rsid w:val="00600FA2"/>
    <w:rsid w:val="00601969"/>
    <w:rsid w:val="006019C8"/>
    <w:rsid w:val="00601D83"/>
    <w:rsid w:val="00601DF9"/>
    <w:rsid w:val="006021EE"/>
    <w:rsid w:val="006023C4"/>
    <w:rsid w:val="006025D5"/>
    <w:rsid w:val="00602726"/>
    <w:rsid w:val="00602C2C"/>
    <w:rsid w:val="00602D7D"/>
    <w:rsid w:val="00602F4E"/>
    <w:rsid w:val="006033F8"/>
    <w:rsid w:val="006037B7"/>
    <w:rsid w:val="00604061"/>
    <w:rsid w:val="00604DCD"/>
    <w:rsid w:val="006055C2"/>
    <w:rsid w:val="00605610"/>
    <w:rsid w:val="006058A0"/>
    <w:rsid w:val="00606938"/>
    <w:rsid w:val="006076B2"/>
    <w:rsid w:val="0060792F"/>
    <w:rsid w:val="00607BA4"/>
    <w:rsid w:val="00607D74"/>
    <w:rsid w:val="0061037D"/>
    <w:rsid w:val="00610B8B"/>
    <w:rsid w:val="00611327"/>
    <w:rsid w:val="006113C3"/>
    <w:rsid w:val="006115A7"/>
    <w:rsid w:val="006116AD"/>
    <w:rsid w:val="0061186C"/>
    <w:rsid w:val="006118FE"/>
    <w:rsid w:val="00611FE5"/>
    <w:rsid w:val="006121DD"/>
    <w:rsid w:val="006125BC"/>
    <w:rsid w:val="0061271F"/>
    <w:rsid w:val="006129DB"/>
    <w:rsid w:val="00612AD5"/>
    <w:rsid w:val="00612C56"/>
    <w:rsid w:val="00613116"/>
    <w:rsid w:val="00614236"/>
    <w:rsid w:val="006144B4"/>
    <w:rsid w:val="00614709"/>
    <w:rsid w:val="006147CB"/>
    <w:rsid w:val="00614871"/>
    <w:rsid w:val="0061496D"/>
    <w:rsid w:val="00614B55"/>
    <w:rsid w:val="00614D6D"/>
    <w:rsid w:val="00614E4A"/>
    <w:rsid w:val="00614E6C"/>
    <w:rsid w:val="00614F05"/>
    <w:rsid w:val="00615E58"/>
    <w:rsid w:val="006161F3"/>
    <w:rsid w:val="00616361"/>
    <w:rsid w:val="006164C6"/>
    <w:rsid w:val="00616D17"/>
    <w:rsid w:val="00617334"/>
    <w:rsid w:val="006177D5"/>
    <w:rsid w:val="00617CBD"/>
    <w:rsid w:val="00617D3D"/>
    <w:rsid w:val="00617E74"/>
    <w:rsid w:val="00617ECC"/>
    <w:rsid w:val="006209C5"/>
    <w:rsid w:val="00620B0B"/>
    <w:rsid w:val="00620FF5"/>
    <w:rsid w:val="00621198"/>
    <w:rsid w:val="0062155B"/>
    <w:rsid w:val="006217B1"/>
    <w:rsid w:val="006221BB"/>
    <w:rsid w:val="00622624"/>
    <w:rsid w:val="00622735"/>
    <w:rsid w:val="006227F2"/>
    <w:rsid w:val="00623A51"/>
    <w:rsid w:val="006240EA"/>
    <w:rsid w:val="00624415"/>
    <w:rsid w:val="00624477"/>
    <w:rsid w:val="00624568"/>
    <w:rsid w:val="00624988"/>
    <w:rsid w:val="006249B4"/>
    <w:rsid w:val="006252D9"/>
    <w:rsid w:val="0062580E"/>
    <w:rsid w:val="00625AD7"/>
    <w:rsid w:val="00625B33"/>
    <w:rsid w:val="00626011"/>
    <w:rsid w:val="006267CB"/>
    <w:rsid w:val="006268A4"/>
    <w:rsid w:val="00626D9C"/>
    <w:rsid w:val="00627498"/>
    <w:rsid w:val="00627693"/>
    <w:rsid w:val="00627D74"/>
    <w:rsid w:val="00627EDF"/>
    <w:rsid w:val="00630C8E"/>
    <w:rsid w:val="0063148B"/>
    <w:rsid w:val="00631937"/>
    <w:rsid w:val="00631AD0"/>
    <w:rsid w:val="00632055"/>
    <w:rsid w:val="00632143"/>
    <w:rsid w:val="006322FB"/>
    <w:rsid w:val="00632DA6"/>
    <w:rsid w:val="00632E68"/>
    <w:rsid w:val="00632EED"/>
    <w:rsid w:val="00633034"/>
    <w:rsid w:val="0063337F"/>
    <w:rsid w:val="006333BF"/>
    <w:rsid w:val="00633403"/>
    <w:rsid w:val="00633B07"/>
    <w:rsid w:val="00633B63"/>
    <w:rsid w:val="00633C0E"/>
    <w:rsid w:val="00634031"/>
    <w:rsid w:val="0063430A"/>
    <w:rsid w:val="006343BD"/>
    <w:rsid w:val="0063497D"/>
    <w:rsid w:val="00634BD6"/>
    <w:rsid w:val="00634DCD"/>
    <w:rsid w:val="006353BC"/>
    <w:rsid w:val="00635653"/>
    <w:rsid w:val="0063574C"/>
    <w:rsid w:val="006362C3"/>
    <w:rsid w:val="006364DE"/>
    <w:rsid w:val="00636517"/>
    <w:rsid w:val="0063662C"/>
    <w:rsid w:val="00636B5B"/>
    <w:rsid w:val="00636C94"/>
    <w:rsid w:val="006371C0"/>
    <w:rsid w:val="006374FB"/>
    <w:rsid w:val="0063770A"/>
    <w:rsid w:val="00640380"/>
    <w:rsid w:val="006404F4"/>
    <w:rsid w:val="00640749"/>
    <w:rsid w:val="0064081F"/>
    <w:rsid w:val="00640B6C"/>
    <w:rsid w:val="00640CBE"/>
    <w:rsid w:val="00640E6B"/>
    <w:rsid w:val="0064152E"/>
    <w:rsid w:val="00641911"/>
    <w:rsid w:val="00641E73"/>
    <w:rsid w:val="006421C4"/>
    <w:rsid w:val="0064228A"/>
    <w:rsid w:val="00642649"/>
    <w:rsid w:val="00642838"/>
    <w:rsid w:val="006428A8"/>
    <w:rsid w:val="00642D06"/>
    <w:rsid w:val="00642E71"/>
    <w:rsid w:val="006433BC"/>
    <w:rsid w:val="006438B6"/>
    <w:rsid w:val="00643A74"/>
    <w:rsid w:val="00644B21"/>
    <w:rsid w:val="006451AE"/>
    <w:rsid w:val="006452CC"/>
    <w:rsid w:val="006457EA"/>
    <w:rsid w:val="00645FB4"/>
    <w:rsid w:val="0064671D"/>
    <w:rsid w:val="00646F97"/>
    <w:rsid w:val="00647238"/>
    <w:rsid w:val="006472A3"/>
    <w:rsid w:val="00647C37"/>
    <w:rsid w:val="00647DC2"/>
    <w:rsid w:val="00647E11"/>
    <w:rsid w:val="00647EF8"/>
    <w:rsid w:val="00647F0C"/>
    <w:rsid w:val="00650851"/>
    <w:rsid w:val="00650A3D"/>
    <w:rsid w:val="00650AE4"/>
    <w:rsid w:val="00650BAC"/>
    <w:rsid w:val="0065120D"/>
    <w:rsid w:val="0065133F"/>
    <w:rsid w:val="0065195E"/>
    <w:rsid w:val="006519C3"/>
    <w:rsid w:val="00651F75"/>
    <w:rsid w:val="006528AA"/>
    <w:rsid w:val="006528B9"/>
    <w:rsid w:val="00652F6F"/>
    <w:rsid w:val="00653053"/>
    <w:rsid w:val="006530AE"/>
    <w:rsid w:val="00653534"/>
    <w:rsid w:val="00654587"/>
    <w:rsid w:val="00654BF8"/>
    <w:rsid w:val="00654C6F"/>
    <w:rsid w:val="006554A3"/>
    <w:rsid w:val="00655529"/>
    <w:rsid w:val="00655A9D"/>
    <w:rsid w:val="00655F36"/>
    <w:rsid w:val="006560D3"/>
    <w:rsid w:val="00656502"/>
    <w:rsid w:val="00656A22"/>
    <w:rsid w:val="0065740F"/>
    <w:rsid w:val="006578EB"/>
    <w:rsid w:val="00657A57"/>
    <w:rsid w:val="00657AAC"/>
    <w:rsid w:val="00657E8A"/>
    <w:rsid w:val="00660696"/>
    <w:rsid w:val="006609CE"/>
    <w:rsid w:val="00660BE0"/>
    <w:rsid w:val="00660D0F"/>
    <w:rsid w:val="00661159"/>
    <w:rsid w:val="00661186"/>
    <w:rsid w:val="0066134C"/>
    <w:rsid w:val="006617BE"/>
    <w:rsid w:val="00661E13"/>
    <w:rsid w:val="00662A0B"/>
    <w:rsid w:val="006634A0"/>
    <w:rsid w:val="006635CA"/>
    <w:rsid w:val="0066397C"/>
    <w:rsid w:val="00663AF6"/>
    <w:rsid w:val="00663C38"/>
    <w:rsid w:val="00663E58"/>
    <w:rsid w:val="00664058"/>
    <w:rsid w:val="006640B1"/>
    <w:rsid w:val="00664A05"/>
    <w:rsid w:val="00664A1F"/>
    <w:rsid w:val="00664C1B"/>
    <w:rsid w:val="00664EEF"/>
    <w:rsid w:val="0066527E"/>
    <w:rsid w:val="0066588F"/>
    <w:rsid w:val="00665904"/>
    <w:rsid w:val="00665D26"/>
    <w:rsid w:val="0066615D"/>
    <w:rsid w:val="00666342"/>
    <w:rsid w:val="0066687E"/>
    <w:rsid w:val="00667048"/>
    <w:rsid w:val="006671ED"/>
    <w:rsid w:val="006671EE"/>
    <w:rsid w:val="00667667"/>
    <w:rsid w:val="00667DBC"/>
    <w:rsid w:val="0067137D"/>
    <w:rsid w:val="00671692"/>
    <w:rsid w:val="006719A4"/>
    <w:rsid w:val="00672590"/>
    <w:rsid w:val="00672669"/>
    <w:rsid w:val="00672F39"/>
    <w:rsid w:val="006730FE"/>
    <w:rsid w:val="0067411E"/>
    <w:rsid w:val="0067424C"/>
    <w:rsid w:val="00674308"/>
    <w:rsid w:val="006743EF"/>
    <w:rsid w:val="00674553"/>
    <w:rsid w:val="006750A5"/>
    <w:rsid w:val="006750E7"/>
    <w:rsid w:val="0067534D"/>
    <w:rsid w:val="0067563E"/>
    <w:rsid w:val="006756C3"/>
    <w:rsid w:val="00675BE7"/>
    <w:rsid w:val="00675FB6"/>
    <w:rsid w:val="006760B4"/>
    <w:rsid w:val="0067647A"/>
    <w:rsid w:val="00676737"/>
    <w:rsid w:val="00676A3D"/>
    <w:rsid w:val="00676C7B"/>
    <w:rsid w:val="00676FDB"/>
    <w:rsid w:val="006779C2"/>
    <w:rsid w:val="00677E7F"/>
    <w:rsid w:val="00680183"/>
    <w:rsid w:val="0068056B"/>
    <w:rsid w:val="00680AB8"/>
    <w:rsid w:val="00680AD7"/>
    <w:rsid w:val="00680F20"/>
    <w:rsid w:val="006816E8"/>
    <w:rsid w:val="00681720"/>
    <w:rsid w:val="0068189F"/>
    <w:rsid w:val="006829B6"/>
    <w:rsid w:val="00682CD8"/>
    <w:rsid w:val="0068306B"/>
    <w:rsid w:val="006830DA"/>
    <w:rsid w:val="0068328B"/>
    <w:rsid w:val="0068363E"/>
    <w:rsid w:val="00683ABF"/>
    <w:rsid w:val="00683C29"/>
    <w:rsid w:val="00684068"/>
    <w:rsid w:val="0068441C"/>
    <w:rsid w:val="00684A57"/>
    <w:rsid w:val="00684F46"/>
    <w:rsid w:val="006856EB"/>
    <w:rsid w:val="00685EC2"/>
    <w:rsid w:val="0068626E"/>
    <w:rsid w:val="0068713D"/>
    <w:rsid w:val="006871A7"/>
    <w:rsid w:val="00687739"/>
    <w:rsid w:val="0069003E"/>
    <w:rsid w:val="0069035C"/>
    <w:rsid w:val="00690812"/>
    <w:rsid w:val="006912A8"/>
    <w:rsid w:val="00691FE1"/>
    <w:rsid w:val="006924C5"/>
    <w:rsid w:val="00692DEA"/>
    <w:rsid w:val="00692E22"/>
    <w:rsid w:val="00693DA8"/>
    <w:rsid w:val="0069401E"/>
    <w:rsid w:val="006941C2"/>
    <w:rsid w:val="00694D29"/>
    <w:rsid w:val="00695212"/>
    <w:rsid w:val="0069537C"/>
    <w:rsid w:val="00695392"/>
    <w:rsid w:val="00695C1F"/>
    <w:rsid w:val="00695D72"/>
    <w:rsid w:val="00696B2F"/>
    <w:rsid w:val="00697521"/>
    <w:rsid w:val="0069755A"/>
    <w:rsid w:val="00697792"/>
    <w:rsid w:val="00697CD3"/>
    <w:rsid w:val="00697D7E"/>
    <w:rsid w:val="006A07D8"/>
    <w:rsid w:val="006A12EA"/>
    <w:rsid w:val="006A12F0"/>
    <w:rsid w:val="006A1B6D"/>
    <w:rsid w:val="006A1CF1"/>
    <w:rsid w:val="006A2BDF"/>
    <w:rsid w:val="006A2C34"/>
    <w:rsid w:val="006A2E37"/>
    <w:rsid w:val="006A3594"/>
    <w:rsid w:val="006A3A2D"/>
    <w:rsid w:val="006A3DD5"/>
    <w:rsid w:val="006A441A"/>
    <w:rsid w:val="006A4AC2"/>
    <w:rsid w:val="006A50E3"/>
    <w:rsid w:val="006A5204"/>
    <w:rsid w:val="006A5AA8"/>
    <w:rsid w:val="006A5E6F"/>
    <w:rsid w:val="006A63B5"/>
    <w:rsid w:val="006A64DA"/>
    <w:rsid w:val="006A749F"/>
    <w:rsid w:val="006A78C5"/>
    <w:rsid w:val="006A7964"/>
    <w:rsid w:val="006A7DEF"/>
    <w:rsid w:val="006B00C5"/>
    <w:rsid w:val="006B0129"/>
    <w:rsid w:val="006B0E1A"/>
    <w:rsid w:val="006B0E6F"/>
    <w:rsid w:val="006B0F6B"/>
    <w:rsid w:val="006B1391"/>
    <w:rsid w:val="006B1759"/>
    <w:rsid w:val="006B1B7F"/>
    <w:rsid w:val="006B1CD5"/>
    <w:rsid w:val="006B2471"/>
    <w:rsid w:val="006B2586"/>
    <w:rsid w:val="006B2D13"/>
    <w:rsid w:val="006B2D96"/>
    <w:rsid w:val="006B2F46"/>
    <w:rsid w:val="006B35DB"/>
    <w:rsid w:val="006B3613"/>
    <w:rsid w:val="006B3C9F"/>
    <w:rsid w:val="006B42DA"/>
    <w:rsid w:val="006B4C9D"/>
    <w:rsid w:val="006B5ED7"/>
    <w:rsid w:val="006B6409"/>
    <w:rsid w:val="006B6ACE"/>
    <w:rsid w:val="006B762A"/>
    <w:rsid w:val="006B7E24"/>
    <w:rsid w:val="006C0124"/>
    <w:rsid w:val="006C038B"/>
    <w:rsid w:val="006C05D0"/>
    <w:rsid w:val="006C1359"/>
    <w:rsid w:val="006C1B23"/>
    <w:rsid w:val="006C1D06"/>
    <w:rsid w:val="006C21C2"/>
    <w:rsid w:val="006C2746"/>
    <w:rsid w:val="006C279D"/>
    <w:rsid w:val="006C28EF"/>
    <w:rsid w:val="006C29AE"/>
    <w:rsid w:val="006C2D35"/>
    <w:rsid w:val="006C300B"/>
    <w:rsid w:val="006C31F3"/>
    <w:rsid w:val="006C3480"/>
    <w:rsid w:val="006C3727"/>
    <w:rsid w:val="006C37EA"/>
    <w:rsid w:val="006C3EA4"/>
    <w:rsid w:val="006C4811"/>
    <w:rsid w:val="006C49D6"/>
    <w:rsid w:val="006C5070"/>
    <w:rsid w:val="006C5581"/>
    <w:rsid w:val="006C629B"/>
    <w:rsid w:val="006C62EF"/>
    <w:rsid w:val="006C6F2C"/>
    <w:rsid w:val="006C786B"/>
    <w:rsid w:val="006C7C97"/>
    <w:rsid w:val="006C7E6A"/>
    <w:rsid w:val="006D02D7"/>
    <w:rsid w:val="006D08F5"/>
    <w:rsid w:val="006D0BE9"/>
    <w:rsid w:val="006D1291"/>
    <w:rsid w:val="006D1657"/>
    <w:rsid w:val="006D1C61"/>
    <w:rsid w:val="006D1E68"/>
    <w:rsid w:val="006D2BF4"/>
    <w:rsid w:val="006D2BF9"/>
    <w:rsid w:val="006D2F96"/>
    <w:rsid w:val="006D3E90"/>
    <w:rsid w:val="006D45A4"/>
    <w:rsid w:val="006D4694"/>
    <w:rsid w:val="006D4D99"/>
    <w:rsid w:val="006D4E18"/>
    <w:rsid w:val="006D4F92"/>
    <w:rsid w:val="006D51A2"/>
    <w:rsid w:val="006D569F"/>
    <w:rsid w:val="006D5FA6"/>
    <w:rsid w:val="006D67BF"/>
    <w:rsid w:val="006D77D2"/>
    <w:rsid w:val="006D7A18"/>
    <w:rsid w:val="006E01D5"/>
    <w:rsid w:val="006E032A"/>
    <w:rsid w:val="006E050A"/>
    <w:rsid w:val="006E057B"/>
    <w:rsid w:val="006E0615"/>
    <w:rsid w:val="006E08FA"/>
    <w:rsid w:val="006E139C"/>
    <w:rsid w:val="006E1728"/>
    <w:rsid w:val="006E204C"/>
    <w:rsid w:val="006E205A"/>
    <w:rsid w:val="006E26E3"/>
    <w:rsid w:val="006E2BAE"/>
    <w:rsid w:val="006E30D4"/>
    <w:rsid w:val="006E3469"/>
    <w:rsid w:val="006E352B"/>
    <w:rsid w:val="006E3BE5"/>
    <w:rsid w:val="006E3DB5"/>
    <w:rsid w:val="006E3E96"/>
    <w:rsid w:val="006E4056"/>
    <w:rsid w:val="006E4154"/>
    <w:rsid w:val="006E45CD"/>
    <w:rsid w:val="006E4EFD"/>
    <w:rsid w:val="006E5477"/>
    <w:rsid w:val="006E557A"/>
    <w:rsid w:val="006E598B"/>
    <w:rsid w:val="006E644E"/>
    <w:rsid w:val="006E6B61"/>
    <w:rsid w:val="006E7421"/>
    <w:rsid w:val="006E7613"/>
    <w:rsid w:val="006E762B"/>
    <w:rsid w:val="006E7C37"/>
    <w:rsid w:val="006E7EAC"/>
    <w:rsid w:val="006F09BF"/>
    <w:rsid w:val="006F0FCA"/>
    <w:rsid w:val="006F1FCE"/>
    <w:rsid w:val="006F2278"/>
    <w:rsid w:val="006F259A"/>
    <w:rsid w:val="006F2F91"/>
    <w:rsid w:val="006F32A1"/>
    <w:rsid w:val="006F3336"/>
    <w:rsid w:val="006F3428"/>
    <w:rsid w:val="006F350F"/>
    <w:rsid w:val="006F359E"/>
    <w:rsid w:val="006F36C4"/>
    <w:rsid w:val="006F3757"/>
    <w:rsid w:val="006F3ACA"/>
    <w:rsid w:val="006F40AC"/>
    <w:rsid w:val="006F43D1"/>
    <w:rsid w:val="006F473F"/>
    <w:rsid w:val="006F4960"/>
    <w:rsid w:val="006F4A32"/>
    <w:rsid w:val="006F509D"/>
    <w:rsid w:val="006F5348"/>
    <w:rsid w:val="006F53B0"/>
    <w:rsid w:val="006F5EED"/>
    <w:rsid w:val="006F60B2"/>
    <w:rsid w:val="006F65AA"/>
    <w:rsid w:val="006F6765"/>
    <w:rsid w:val="006F6B15"/>
    <w:rsid w:val="006F6E41"/>
    <w:rsid w:val="006F703A"/>
    <w:rsid w:val="006F750B"/>
    <w:rsid w:val="006F7A29"/>
    <w:rsid w:val="006F7E57"/>
    <w:rsid w:val="006F7FCE"/>
    <w:rsid w:val="007001AB"/>
    <w:rsid w:val="007008BF"/>
    <w:rsid w:val="00700DFF"/>
    <w:rsid w:val="007011B2"/>
    <w:rsid w:val="0070146D"/>
    <w:rsid w:val="00701752"/>
    <w:rsid w:val="00701AB9"/>
    <w:rsid w:val="00701BBC"/>
    <w:rsid w:val="00702A99"/>
    <w:rsid w:val="00702C58"/>
    <w:rsid w:val="007034ED"/>
    <w:rsid w:val="007035D3"/>
    <w:rsid w:val="0070434E"/>
    <w:rsid w:val="007043B7"/>
    <w:rsid w:val="007044D4"/>
    <w:rsid w:val="0070469C"/>
    <w:rsid w:val="00704A8C"/>
    <w:rsid w:val="0070568B"/>
    <w:rsid w:val="00705803"/>
    <w:rsid w:val="00705934"/>
    <w:rsid w:val="0070627D"/>
    <w:rsid w:val="00706612"/>
    <w:rsid w:val="00706B49"/>
    <w:rsid w:val="00706D28"/>
    <w:rsid w:val="007075C0"/>
    <w:rsid w:val="00707728"/>
    <w:rsid w:val="00707BCD"/>
    <w:rsid w:val="00707CA0"/>
    <w:rsid w:val="00707FC7"/>
    <w:rsid w:val="007100BD"/>
    <w:rsid w:val="0071067D"/>
    <w:rsid w:val="00710934"/>
    <w:rsid w:val="00710B57"/>
    <w:rsid w:val="00711337"/>
    <w:rsid w:val="00711445"/>
    <w:rsid w:val="007117B2"/>
    <w:rsid w:val="00711896"/>
    <w:rsid w:val="0071215B"/>
    <w:rsid w:val="00712B58"/>
    <w:rsid w:val="00713387"/>
    <w:rsid w:val="00713388"/>
    <w:rsid w:val="0071352F"/>
    <w:rsid w:val="00714154"/>
    <w:rsid w:val="00714786"/>
    <w:rsid w:val="00714793"/>
    <w:rsid w:val="00714820"/>
    <w:rsid w:val="00714968"/>
    <w:rsid w:val="00715E67"/>
    <w:rsid w:val="00715EDB"/>
    <w:rsid w:val="00716C7A"/>
    <w:rsid w:val="00716C85"/>
    <w:rsid w:val="00717524"/>
    <w:rsid w:val="00717975"/>
    <w:rsid w:val="007179A6"/>
    <w:rsid w:val="00717D58"/>
    <w:rsid w:val="00717F51"/>
    <w:rsid w:val="007201BA"/>
    <w:rsid w:val="007201E0"/>
    <w:rsid w:val="0072039C"/>
    <w:rsid w:val="00720915"/>
    <w:rsid w:val="007215FF"/>
    <w:rsid w:val="0072166F"/>
    <w:rsid w:val="007216EC"/>
    <w:rsid w:val="007224D7"/>
    <w:rsid w:val="0072366E"/>
    <w:rsid w:val="0072377D"/>
    <w:rsid w:val="00724778"/>
    <w:rsid w:val="0072492D"/>
    <w:rsid w:val="00724D1B"/>
    <w:rsid w:val="00724E46"/>
    <w:rsid w:val="007254BF"/>
    <w:rsid w:val="00725A8E"/>
    <w:rsid w:val="00725AFE"/>
    <w:rsid w:val="00725D20"/>
    <w:rsid w:val="00725FAA"/>
    <w:rsid w:val="00726282"/>
    <w:rsid w:val="00726322"/>
    <w:rsid w:val="0072669B"/>
    <w:rsid w:val="00726AF8"/>
    <w:rsid w:val="0072744D"/>
    <w:rsid w:val="0072781F"/>
    <w:rsid w:val="00727B15"/>
    <w:rsid w:val="00727D55"/>
    <w:rsid w:val="00730144"/>
    <w:rsid w:val="007309EC"/>
    <w:rsid w:val="00730C94"/>
    <w:rsid w:val="00730CEE"/>
    <w:rsid w:val="00730DCE"/>
    <w:rsid w:val="0073108E"/>
    <w:rsid w:val="007311EA"/>
    <w:rsid w:val="00731328"/>
    <w:rsid w:val="0073244C"/>
    <w:rsid w:val="00732480"/>
    <w:rsid w:val="00732490"/>
    <w:rsid w:val="007325CA"/>
    <w:rsid w:val="007328DA"/>
    <w:rsid w:val="0073293D"/>
    <w:rsid w:val="0073322B"/>
    <w:rsid w:val="00733257"/>
    <w:rsid w:val="00733A52"/>
    <w:rsid w:val="00733A90"/>
    <w:rsid w:val="00733EAF"/>
    <w:rsid w:val="00733F57"/>
    <w:rsid w:val="0073489A"/>
    <w:rsid w:val="007349E7"/>
    <w:rsid w:val="00734A1B"/>
    <w:rsid w:val="00734E25"/>
    <w:rsid w:val="00735117"/>
    <w:rsid w:val="00735997"/>
    <w:rsid w:val="00735C83"/>
    <w:rsid w:val="00735EAE"/>
    <w:rsid w:val="007361BA"/>
    <w:rsid w:val="00736946"/>
    <w:rsid w:val="007375A2"/>
    <w:rsid w:val="007379E5"/>
    <w:rsid w:val="00737CD7"/>
    <w:rsid w:val="007402D3"/>
    <w:rsid w:val="00740658"/>
    <w:rsid w:val="0074086D"/>
    <w:rsid w:val="007412A2"/>
    <w:rsid w:val="007412D2"/>
    <w:rsid w:val="00741416"/>
    <w:rsid w:val="007414D0"/>
    <w:rsid w:val="007418A3"/>
    <w:rsid w:val="0074250D"/>
    <w:rsid w:val="00742A0D"/>
    <w:rsid w:val="007430D4"/>
    <w:rsid w:val="00743339"/>
    <w:rsid w:val="00743B30"/>
    <w:rsid w:val="007443A8"/>
    <w:rsid w:val="00744FB3"/>
    <w:rsid w:val="007457CB"/>
    <w:rsid w:val="00745E46"/>
    <w:rsid w:val="007463CD"/>
    <w:rsid w:val="007464C4"/>
    <w:rsid w:val="00746D39"/>
    <w:rsid w:val="00747160"/>
    <w:rsid w:val="007473BD"/>
    <w:rsid w:val="00747B4F"/>
    <w:rsid w:val="00747B63"/>
    <w:rsid w:val="007502EE"/>
    <w:rsid w:val="00751116"/>
    <w:rsid w:val="007514C2"/>
    <w:rsid w:val="0075191A"/>
    <w:rsid w:val="00751D1C"/>
    <w:rsid w:val="0075206C"/>
    <w:rsid w:val="007521F6"/>
    <w:rsid w:val="00752871"/>
    <w:rsid w:val="00752DB4"/>
    <w:rsid w:val="00753E6B"/>
    <w:rsid w:val="00753ECC"/>
    <w:rsid w:val="00753EDC"/>
    <w:rsid w:val="00753F6A"/>
    <w:rsid w:val="00755661"/>
    <w:rsid w:val="00755820"/>
    <w:rsid w:val="00755CAF"/>
    <w:rsid w:val="00755EB5"/>
    <w:rsid w:val="00755FF7"/>
    <w:rsid w:val="00756D47"/>
    <w:rsid w:val="00756FAE"/>
    <w:rsid w:val="00757072"/>
    <w:rsid w:val="007572B4"/>
    <w:rsid w:val="00757535"/>
    <w:rsid w:val="00757E9E"/>
    <w:rsid w:val="007600F8"/>
    <w:rsid w:val="00760750"/>
    <w:rsid w:val="00760B6B"/>
    <w:rsid w:val="00760B6F"/>
    <w:rsid w:val="00760D57"/>
    <w:rsid w:val="00760F71"/>
    <w:rsid w:val="00761802"/>
    <w:rsid w:val="007619D1"/>
    <w:rsid w:val="00761ECB"/>
    <w:rsid w:val="0076276F"/>
    <w:rsid w:val="00762B53"/>
    <w:rsid w:val="00762E5B"/>
    <w:rsid w:val="00763A27"/>
    <w:rsid w:val="00763CB9"/>
    <w:rsid w:val="00763EC0"/>
    <w:rsid w:val="00763F06"/>
    <w:rsid w:val="007646B3"/>
    <w:rsid w:val="00764F7D"/>
    <w:rsid w:val="00764FFE"/>
    <w:rsid w:val="007652B4"/>
    <w:rsid w:val="0076605F"/>
    <w:rsid w:val="00766619"/>
    <w:rsid w:val="00766B7B"/>
    <w:rsid w:val="00766C1D"/>
    <w:rsid w:val="00767231"/>
    <w:rsid w:val="00767450"/>
    <w:rsid w:val="007679A9"/>
    <w:rsid w:val="00767A0B"/>
    <w:rsid w:val="00767AC0"/>
    <w:rsid w:val="00770796"/>
    <w:rsid w:val="00770BAC"/>
    <w:rsid w:val="0077179E"/>
    <w:rsid w:val="007720A9"/>
    <w:rsid w:val="00772399"/>
    <w:rsid w:val="0077278B"/>
    <w:rsid w:val="00772E3E"/>
    <w:rsid w:val="00772E51"/>
    <w:rsid w:val="00772EC2"/>
    <w:rsid w:val="00772F40"/>
    <w:rsid w:val="00773093"/>
    <w:rsid w:val="007730BF"/>
    <w:rsid w:val="007737B9"/>
    <w:rsid w:val="00773AAF"/>
    <w:rsid w:val="00773CD6"/>
    <w:rsid w:val="00773E3D"/>
    <w:rsid w:val="00773E9C"/>
    <w:rsid w:val="0077423B"/>
    <w:rsid w:val="00774407"/>
    <w:rsid w:val="00774652"/>
    <w:rsid w:val="007746EC"/>
    <w:rsid w:val="00774702"/>
    <w:rsid w:val="00774B6C"/>
    <w:rsid w:val="00774C34"/>
    <w:rsid w:val="00774D84"/>
    <w:rsid w:val="00775228"/>
    <w:rsid w:val="0077524C"/>
    <w:rsid w:val="00775346"/>
    <w:rsid w:val="00775FCD"/>
    <w:rsid w:val="00776D69"/>
    <w:rsid w:val="00776D89"/>
    <w:rsid w:val="00776E01"/>
    <w:rsid w:val="00777662"/>
    <w:rsid w:val="00777839"/>
    <w:rsid w:val="007800CB"/>
    <w:rsid w:val="007810AD"/>
    <w:rsid w:val="00781973"/>
    <w:rsid w:val="00781AD0"/>
    <w:rsid w:val="00782197"/>
    <w:rsid w:val="007823E9"/>
    <w:rsid w:val="00782453"/>
    <w:rsid w:val="007825E0"/>
    <w:rsid w:val="007830AB"/>
    <w:rsid w:val="007832D7"/>
    <w:rsid w:val="00783444"/>
    <w:rsid w:val="0078346B"/>
    <w:rsid w:val="0078362F"/>
    <w:rsid w:val="00783D2B"/>
    <w:rsid w:val="007848AC"/>
    <w:rsid w:val="00784A77"/>
    <w:rsid w:val="00784D50"/>
    <w:rsid w:val="007851A7"/>
    <w:rsid w:val="00785579"/>
    <w:rsid w:val="00785AC0"/>
    <w:rsid w:val="007860D0"/>
    <w:rsid w:val="00786137"/>
    <w:rsid w:val="00786718"/>
    <w:rsid w:val="00787206"/>
    <w:rsid w:val="00787448"/>
    <w:rsid w:val="00787470"/>
    <w:rsid w:val="0078749F"/>
    <w:rsid w:val="007878F5"/>
    <w:rsid w:val="00787AEC"/>
    <w:rsid w:val="00790072"/>
    <w:rsid w:val="00790BC9"/>
    <w:rsid w:val="007919F1"/>
    <w:rsid w:val="00791B60"/>
    <w:rsid w:val="00792524"/>
    <w:rsid w:val="007929C8"/>
    <w:rsid w:val="00792BBB"/>
    <w:rsid w:val="00792D34"/>
    <w:rsid w:val="0079316C"/>
    <w:rsid w:val="00793218"/>
    <w:rsid w:val="007934F2"/>
    <w:rsid w:val="007937F3"/>
    <w:rsid w:val="00793CBC"/>
    <w:rsid w:val="0079405F"/>
    <w:rsid w:val="0079428F"/>
    <w:rsid w:val="007946B7"/>
    <w:rsid w:val="00794A45"/>
    <w:rsid w:val="00794B66"/>
    <w:rsid w:val="007950C1"/>
    <w:rsid w:val="007951B1"/>
    <w:rsid w:val="007954C1"/>
    <w:rsid w:val="00795C26"/>
    <w:rsid w:val="0079666A"/>
    <w:rsid w:val="007966F0"/>
    <w:rsid w:val="007968A8"/>
    <w:rsid w:val="007969D7"/>
    <w:rsid w:val="00796B34"/>
    <w:rsid w:val="007979D5"/>
    <w:rsid w:val="007A0D96"/>
    <w:rsid w:val="007A0EB6"/>
    <w:rsid w:val="007A1822"/>
    <w:rsid w:val="007A243B"/>
    <w:rsid w:val="007A31CE"/>
    <w:rsid w:val="007A3AD3"/>
    <w:rsid w:val="007A3E42"/>
    <w:rsid w:val="007A4986"/>
    <w:rsid w:val="007A4BBE"/>
    <w:rsid w:val="007A4CA5"/>
    <w:rsid w:val="007A4CB7"/>
    <w:rsid w:val="007A5509"/>
    <w:rsid w:val="007A5A5C"/>
    <w:rsid w:val="007A5A90"/>
    <w:rsid w:val="007A5C88"/>
    <w:rsid w:val="007A62C1"/>
    <w:rsid w:val="007A645E"/>
    <w:rsid w:val="007A6486"/>
    <w:rsid w:val="007A6A51"/>
    <w:rsid w:val="007A6E1D"/>
    <w:rsid w:val="007A70C8"/>
    <w:rsid w:val="007A74CE"/>
    <w:rsid w:val="007A7C26"/>
    <w:rsid w:val="007B22E8"/>
    <w:rsid w:val="007B2A91"/>
    <w:rsid w:val="007B2DC0"/>
    <w:rsid w:val="007B2DFB"/>
    <w:rsid w:val="007B2EBD"/>
    <w:rsid w:val="007B334D"/>
    <w:rsid w:val="007B38B3"/>
    <w:rsid w:val="007B3B16"/>
    <w:rsid w:val="007B3BC4"/>
    <w:rsid w:val="007B4A6C"/>
    <w:rsid w:val="007B4CF6"/>
    <w:rsid w:val="007B537B"/>
    <w:rsid w:val="007B58C1"/>
    <w:rsid w:val="007B59BF"/>
    <w:rsid w:val="007B5D26"/>
    <w:rsid w:val="007B5F36"/>
    <w:rsid w:val="007B76DA"/>
    <w:rsid w:val="007B7B66"/>
    <w:rsid w:val="007B7BBA"/>
    <w:rsid w:val="007C02DE"/>
    <w:rsid w:val="007C05C2"/>
    <w:rsid w:val="007C0754"/>
    <w:rsid w:val="007C085B"/>
    <w:rsid w:val="007C0F85"/>
    <w:rsid w:val="007C1130"/>
    <w:rsid w:val="007C1C46"/>
    <w:rsid w:val="007C2375"/>
    <w:rsid w:val="007C2AA5"/>
    <w:rsid w:val="007C2DE4"/>
    <w:rsid w:val="007C305D"/>
    <w:rsid w:val="007C3A80"/>
    <w:rsid w:val="007C4113"/>
    <w:rsid w:val="007C45C7"/>
    <w:rsid w:val="007C4C8C"/>
    <w:rsid w:val="007C4F57"/>
    <w:rsid w:val="007C52D2"/>
    <w:rsid w:val="007C596B"/>
    <w:rsid w:val="007C5D89"/>
    <w:rsid w:val="007C5F25"/>
    <w:rsid w:val="007C6076"/>
    <w:rsid w:val="007C688E"/>
    <w:rsid w:val="007C6DD6"/>
    <w:rsid w:val="007C738E"/>
    <w:rsid w:val="007C7392"/>
    <w:rsid w:val="007C7511"/>
    <w:rsid w:val="007C7747"/>
    <w:rsid w:val="007C7FE2"/>
    <w:rsid w:val="007D01BC"/>
    <w:rsid w:val="007D07F7"/>
    <w:rsid w:val="007D09A6"/>
    <w:rsid w:val="007D0FD0"/>
    <w:rsid w:val="007D1388"/>
    <w:rsid w:val="007D1DEE"/>
    <w:rsid w:val="007D1FEA"/>
    <w:rsid w:val="007D250A"/>
    <w:rsid w:val="007D29F9"/>
    <w:rsid w:val="007D2ADE"/>
    <w:rsid w:val="007D2E73"/>
    <w:rsid w:val="007D365E"/>
    <w:rsid w:val="007D3E1E"/>
    <w:rsid w:val="007D3E70"/>
    <w:rsid w:val="007D408E"/>
    <w:rsid w:val="007D417B"/>
    <w:rsid w:val="007D4586"/>
    <w:rsid w:val="007D49A2"/>
    <w:rsid w:val="007D5857"/>
    <w:rsid w:val="007D5981"/>
    <w:rsid w:val="007D5A74"/>
    <w:rsid w:val="007D5A9E"/>
    <w:rsid w:val="007D5B19"/>
    <w:rsid w:val="007D5ED9"/>
    <w:rsid w:val="007D62A0"/>
    <w:rsid w:val="007D64D5"/>
    <w:rsid w:val="007D65F0"/>
    <w:rsid w:val="007D6C86"/>
    <w:rsid w:val="007D6D4F"/>
    <w:rsid w:val="007D70B2"/>
    <w:rsid w:val="007D70F4"/>
    <w:rsid w:val="007D7A8F"/>
    <w:rsid w:val="007E016E"/>
    <w:rsid w:val="007E04E8"/>
    <w:rsid w:val="007E1A09"/>
    <w:rsid w:val="007E1DB2"/>
    <w:rsid w:val="007E2278"/>
    <w:rsid w:val="007E26E4"/>
    <w:rsid w:val="007E2BC8"/>
    <w:rsid w:val="007E2C2E"/>
    <w:rsid w:val="007E3205"/>
    <w:rsid w:val="007E34E3"/>
    <w:rsid w:val="007E35DE"/>
    <w:rsid w:val="007E37A3"/>
    <w:rsid w:val="007E3EB8"/>
    <w:rsid w:val="007E425E"/>
    <w:rsid w:val="007E461F"/>
    <w:rsid w:val="007E4932"/>
    <w:rsid w:val="007E4E9C"/>
    <w:rsid w:val="007E4EA8"/>
    <w:rsid w:val="007E5158"/>
    <w:rsid w:val="007E57AB"/>
    <w:rsid w:val="007E5C72"/>
    <w:rsid w:val="007E62B0"/>
    <w:rsid w:val="007E63A6"/>
    <w:rsid w:val="007E798F"/>
    <w:rsid w:val="007F007C"/>
    <w:rsid w:val="007F067A"/>
    <w:rsid w:val="007F10CB"/>
    <w:rsid w:val="007F1496"/>
    <w:rsid w:val="007F14C3"/>
    <w:rsid w:val="007F1C9D"/>
    <w:rsid w:val="007F1E4C"/>
    <w:rsid w:val="007F229D"/>
    <w:rsid w:val="007F2322"/>
    <w:rsid w:val="007F2326"/>
    <w:rsid w:val="007F2369"/>
    <w:rsid w:val="007F23B5"/>
    <w:rsid w:val="007F24DC"/>
    <w:rsid w:val="007F27DE"/>
    <w:rsid w:val="007F29C6"/>
    <w:rsid w:val="007F2F8B"/>
    <w:rsid w:val="007F360D"/>
    <w:rsid w:val="007F3848"/>
    <w:rsid w:val="007F3945"/>
    <w:rsid w:val="007F3ECB"/>
    <w:rsid w:val="007F42D2"/>
    <w:rsid w:val="007F43FC"/>
    <w:rsid w:val="007F49EA"/>
    <w:rsid w:val="007F6374"/>
    <w:rsid w:val="007F64EF"/>
    <w:rsid w:val="007F69AF"/>
    <w:rsid w:val="007F6B5D"/>
    <w:rsid w:val="007F6D02"/>
    <w:rsid w:val="0080032E"/>
    <w:rsid w:val="0080052E"/>
    <w:rsid w:val="00800A8B"/>
    <w:rsid w:val="008010D2"/>
    <w:rsid w:val="008013C7"/>
    <w:rsid w:val="00801502"/>
    <w:rsid w:val="00801A55"/>
    <w:rsid w:val="00801D23"/>
    <w:rsid w:val="00801F48"/>
    <w:rsid w:val="00802430"/>
    <w:rsid w:val="00802DDA"/>
    <w:rsid w:val="008030E9"/>
    <w:rsid w:val="00803194"/>
    <w:rsid w:val="00803C99"/>
    <w:rsid w:val="00803F0B"/>
    <w:rsid w:val="008041B6"/>
    <w:rsid w:val="00804BB0"/>
    <w:rsid w:val="00804C63"/>
    <w:rsid w:val="008059F5"/>
    <w:rsid w:val="00805A07"/>
    <w:rsid w:val="00805AB0"/>
    <w:rsid w:val="00805FFA"/>
    <w:rsid w:val="00806115"/>
    <w:rsid w:val="0080657B"/>
    <w:rsid w:val="00806582"/>
    <w:rsid w:val="008066CD"/>
    <w:rsid w:val="00806F4C"/>
    <w:rsid w:val="00807109"/>
    <w:rsid w:val="00807292"/>
    <w:rsid w:val="008073B0"/>
    <w:rsid w:val="0080792D"/>
    <w:rsid w:val="00810006"/>
    <w:rsid w:val="0081033A"/>
    <w:rsid w:val="00810538"/>
    <w:rsid w:val="0081080E"/>
    <w:rsid w:val="0081114A"/>
    <w:rsid w:val="00811338"/>
    <w:rsid w:val="008115FA"/>
    <w:rsid w:val="008117C6"/>
    <w:rsid w:val="008117DE"/>
    <w:rsid w:val="00811873"/>
    <w:rsid w:val="00811BEF"/>
    <w:rsid w:val="00812168"/>
    <w:rsid w:val="00812AED"/>
    <w:rsid w:val="00812C1D"/>
    <w:rsid w:val="0081333F"/>
    <w:rsid w:val="00813D76"/>
    <w:rsid w:val="00813E65"/>
    <w:rsid w:val="00814298"/>
    <w:rsid w:val="0081480D"/>
    <w:rsid w:val="0081494C"/>
    <w:rsid w:val="0081582D"/>
    <w:rsid w:val="00815AF5"/>
    <w:rsid w:val="00815B45"/>
    <w:rsid w:val="00815D06"/>
    <w:rsid w:val="00816485"/>
    <w:rsid w:val="0081668A"/>
    <w:rsid w:val="00816D05"/>
    <w:rsid w:val="00816EB9"/>
    <w:rsid w:val="0081738B"/>
    <w:rsid w:val="00817DC4"/>
    <w:rsid w:val="008201ED"/>
    <w:rsid w:val="0082045B"/>
    <w:rsid w:val="008204FF"/>
    <w:rsid w:val="00820DBD"/>
    <w:rsid w:val="00820E69"/>
    <w:rsid w:val="00821160"/>
    <w:rsid w:val="008211E8"/>
    <w:rsid w:val="008215DC"/>
    <w:rsid w:val="00821AA3"/>
    <w:rsid w:val="0082266A"/>
    <w:rsid w:val="00822D33"/>
    <w:rsid w:val="00822E74"/>
    <w:rsid w:val="008231DF"/>
    <w:rsid w:val="00823A63"/>
    <w:rsid w:val="00823ED9"/>
    <w:rsid w:val="008240BF"/>
    <w:rsid w:val="008242CC"/>
    <w:rsid w:val="008243FF"/>
    <w:rsid w:val="008247CD"/>
    <w:rsid w:val="00824B0D"/>
    <w:rsid w:val="008257D8"/>
    <w:rsid w:val="00825EDA"/>
    <w:rsid w:val="008266C8"/>
    <w:rsid w:val="008269C5"/>
    <w:rsid w:val="00826B55"/>
    <w:rsid w:val="00826B7B"/>
    <w:rsid w:val="00826E73"/>
    <w:rsid w:val="008276E0"/>
    <w:rsid w:val="008279EB"/>
    <w:rsid w:val="00827C68"/>
    <w:rsid w:val="0083050B"/>
    <w:rsid w:val="00830FDC"/>
    <w:rsid w:val="00831089"/>
    <w:rsid w:val="008310D0"/>
    <w:rsid w:val="00831639"/>
    <w:rsid w:val="00831DC2"/>
    <w:rsid w:val="008333D3"/>
    <w:rsid w:val="008334B2"/>
    <w:rsid w:val="00833609"/>
    <w:rsid w:val="00833940"/>
    <w:rsid w:val="00834080"/>
    <w:rsid w:val="008340BD"/>
    <w:rsid w:val="00834575"/>
    <w:rsid w:val="008345DA"/>
    <w:rsid w:val="008346A3"/>
    <w:rsid w:val="00834C86"/>
    <w:rsid w:val="00834FEB"/>
    <w:rsid w:val="00835175"/>
    <w:rsid w:val="00835479"/>
    <w:rsid w:val="008363AC"/>
    <w:rsid w:val="008363E6"/>
    <w:rsid w:val="00837448"/>
    <w:rsid w:val="00837BB2"/>
    <w:rsid w:val="00837F5C"/>
    <w:rsid w:val="00840B8E"/>
    <w:rsid w:val="008410D4"/>
    <w:rsid w:val="00841F1B"/>
    <w:rsid w:val="0084227F"/>
    <w:rsid w:val="00842D56"/>
    <w:rsid w:val="00843A97"/>
    <w:rsid w:val="008441C7"/>
    <w:rsid w:val="00844BD4"/>
    <w:rsid w:val="00845AA1"/>
    <w:rsid w:val="008461EE"/>
    <w:rsid w:val="00846799"/>
    <w:rsid w:val="00846F53"/>
    <w:rsid w:val="008473D5"/>
    <w:rsid w:val="00847A60"/>
    <w:rsid w:val="00847AEA"/>
    <w:rsid w:val="008500B4"/>
    <w:rsid w:val="0085018A"/>
    <w:rsid w:val="0085035B"/>
    <w:rsid w:val="008503A9"/>
    <w:rsid w:val="008504B9"/>
    <w:rsid w:val="008509EE"/>
    <w:rsid w:val="00850EE6"/>
    <w:rsid w:val="00851016"/>
    <w:rsid w:val="008515CB"/>
    <w:rsid w:val="008517EE"/>
    <w:rsid w:val="008519C9"/>
    <w:rsid w:val="00851CEF"/>
    <w:rsid w:val="0085214C"/>
    <w:rsid w:val="008528F7"/>
    <w:rsid w:val="00852A07"/>
    <w:rsid w:val="00852BAD"/>
    <w:rsid w:val="00852CCF"/>
    <w:rsid w:val="00852CE8"/>
    <w:rsid w:val="00852FD9"/>
    <w:rsid w:val="00853055"/>
    <w:rsid w:val="00853315"/>
    <w:rsid w:val="008534FE"/>
    <w:rsid w:val="00853E35"/>
    <w:rsid w:val="00853EB3"/>
    <w:rsid w:val="00853EC8"/>
    <w:rsid w:val="00854A60"/>
    <w:rsid w:val="00854AC8"/>
    <w:rsid w:val="00854CEF"/>
    <w:rsid w:val="00855227"/>
    <w:rsid w:val="00855B0D"/>
    <w:rsid w:val="00855E74"/>
    <w:rsid w:val="00856237"/>
    <w:rsid w:val="0085633A"/>
    <w:rsid w:val="0085694C"/>
    <w:rsid w:val="008576CD"/>
    <w:rsid w:val="00860664"/>
    <w:rsid w:val="00860714"/>
    <w:rsid w:val="008608F4"/>
    <w:rsid w:val="00860FE5"/>
    <w:rsid w:val="008616F7"/>
    <w:rsid w:val="00861C40"/>
    <w:rsid w:val="00862290"/>
    <w:rsid w:val="0086235F"/>
    <w:rsid w:val="00862FE2"/>
    <w:rsid w:val="0086336B"/>
    <w:rsid w:val="008634CE"/>
    <w:rsid w:val="00864011"/>
    <w:rsid w:val="00864030"/>
    <w:rsid w:val="00864957"/>
    <w:rsid w:val="00864F41"/>
    <w:rsid w:val="00865A24"/>
    <w:rsid w:val="0086664C"/>
    <w:rsid w:val="008666B0"/>
    <w:rsid w:val="0086696D"/>
    <w:rsid w:val="00867C2E"/>
    <w:rsid w:val="00867DCA"/>
    <w:rsid w:val="00870065"/>
    <w:rsid w:val="0087013B"/>
    <w:rsid w:val="00870D35"/>
    <w:rsid w:val="0087110B"/>
    <w:rsid w:val="008715E4"/>
    <w:rsid w:val="00871742"/>
    <w:rsid w:val="008719F6"/>
    <w:rsid w:val="0087204D"/>
    <w:rsid w:val="008720B8"/>
    <w:rsid w:val="00872533"/>
    <w:rsid w:val="008728D2"/>
    <w:rsid w:val="00873E78"/>
    <w:rsid w:val="00873F76"/>
    <w:rsid w:val="008743B9"/>
    <w:rsid w:val="008744D1"/>
    <w:rsid w:val="00874617"/>
    <w:rsid w:val="00874C68"/>
    <w:rsid w:val="008751C0"/>
    <w:rsid w:val="0087520C"/>
    <w:rsid w:val="00875585"/>
    <w:rsid w:val="00875B54"/>
    <w:rsid w:val="0087641A"/>
    <w:rsid w:val="008764AF"/>
    <w:rsid w:val="008768EB"/>
    <w:rsid w:val="00876B60"/>
    <w:rsid w:val="00877360"/>
    <w:rsid w:val="00877B27"/>
    <w:rsid w:val="00877B84"/>
    <w:rsid w:val="00877D11"/>
    <w:rsid w:val="00877EF8"/>
    <w:rsid w:val="008800CF"/>
    <w:rsid w:val="0088092B"/>
    <w:rsid w:val="00880D78"/>
    <w:rsid w:val="00880D9B"/>
    <w:rsid w:val="00881209"/>
    <w:rsid w:val="008817E4"/>
    <w:rsid w:val="00881A26"/>
    <w:rsid w:val="008821EE"/>
    <w:rsid w:val="00882A91"/>
    <w:rsid w:val="00882DE1"/>
    <w:rsid w:val="0088309F"/>
    <w:rsid w:val="008836E3"/>
    <w:rsid w:val="00883C30"/>
    <w:rsid w:val="00883E12"/>
    <w:rsid w:val="00884281"/>
    <w:rsid w:val="008843F1"/>
    <w:rsid w:val="0088481C"/>
    <w:rsid w:val="0088509C"/>
    <w:rsid w:val="00885154"/>
    <w:rsid w:val="0088526E"/>
    <w:rsid w:val="0088544C"/>
    <w:rsid w:val="0088574B"/>
    <w:rsid w:val="0088594D"/>
    <w:rsid w:val="00885B9C"/>
    <w:rsid w:val="008860FA"/>
    <w:rsid w:val="00886164"/>
    <w:rsid w:val="008864B8"/>
    <w:rsid w:val="00886756"/>
    <w:rsid w:val="008872E6"/>
    <w:rsid w:val="008873ED"/>
    <w:rsid w:val="008874CC"/>
    <w:rsid w:val="0088775B"/>
    <w:rsid w:val="00887AE6"/>
    <w:rsid w:val="00887F1E"/>
    <w:rsid w:val="00887FC6"/>
    <w:rsid w:val="008901C5"/>
    <w:rsid w:val="008902AD"/>
    <w:rsid w:val="0089040B"/>
    <w:rsid w:val="00890B89"/>
    <w:rsid w:val="00891957"/>
    <w:rsid w:val="00891CED"/>
    <w:rsid w:val="00892228"/>
    <w:rsid w:val="00893208"/>
    <w:rsid w:val="00893A46"/>
    <w:rsid w:val="0089445B"/>
    <w:rsid w:val="00894564"/>
    <w:rsid w:val="00894580"/>
    <w:rsid w:val="008947BD"/>
    <w:rsid w:val="00894DAE"/>
    <w:rsid w:val="008951C6"/>
    <w:rsid w:val="0089595D"/>
    <w:rsid w:val="00895CE9"/>
    <w:rsid w:val="00895FB8"/>
    <w:rsid w:val="008960DC"/>
    <w:rsid w:val="0089696F"/>
    <w:rsid w:val="00896A3E"/>
    <w:rsid w:val="008974D2"/>
    <w:rsid w:val="00897919"/>
    <w:rsid w:val="00897B0D"/>
    <w:rsid w:val="008A06EA"/>
    <w:rsid w:val="008A0894"/>
    <w:rsid w:val="008A0B57"/>
    <w:rsid w:val="008A0D77"/>
    <w:rsid w:val="008A0D9C"/>
    <w:rsid w:val="008A0E09"/>
    <w:rsid w:val="008A119E"/>
    <w:rsid w:val="008A150C"/>
    <w:rsid w:val="008A2059"/>
    <w:rsid w:val="008A290B"/>
    <w:rsid w:val="008A365C"/>
    <w:rsid w:val="008A3FAA"/>
    <w:rsid w:val="008A4586"/>
    <w:rsid w:val="008A59B4"/>
    <w:rsid w:val="008A5A8B"/>
    <w:rsid w:val="008A5D2E"/>
    <w:rsid w:val="008A5D33"/>
    <w:rsid w:val="008A5D6B"/>
    <w:rsid w:val="008A69F7"/>
    <w:rsid w:val="008A6A4F"/>
    <w:rsid w:val="008A6A5C"/>
    <w:rsid w:val="008A6ADB"/>
    <w:rsid w:val="008A7225"/>
    <w:rsid w:val="008A754E"/>
    <w:rsid w:val="008A77E6"/>
    <w:rsid w:val="008A79E6"/>
    <w:rsid w:val="008A7DD7"/>
    <w:rsid w:val="008AAFE0"/>
    <w:rsid w:val="008B050B"/>
    <w:rsid w:val="008B0969"/>
    <w:rsid w:val="008B0A80"/>
    <w:rsid w:val="008B1337"/>
    <w:rsid w:val="008B13B6"/>
    <w:rsid w:val="008B1D04"/>
    <w:rsid w:val="008B22B1"/>
    <w:rsid w:val="008B2347"/>
    <w:rsid w:val="008B23FA"/>
    <w:rsid w:val="008B26E7"/>
    <w:rsid w:val="008B27AD"/>
    <w:rsid w:val="008B2B17"/>
    <w:rsid w:val="008B2B52"/>
    <w:rsid w:val="008B2DD3"/>
    <w:rsid w:val="008B393F"/>
    <w:rsid w:val="008B3E6E"/>
    <w:rsid w:val="008B41B2"/>
    <w:rsid w:val="008B4215"/>
    <w:rsid w:val="008B421B"/>
    <w:rsid w:val="008B4439"/>
    <w:rsid w:val="008B4BF4"/>
    <w:rsid w:val="008B4FDF"/>
    <w:rsid w:val="008B57DB"/>
    <w:rsid w:val="008B5A4A"/>
    <w:rsid w:val="008B5D81"/>
    <w:rsid w:val="008B5E20"/>
    <w:rsid w:val="008B68C9"/>
    <w:rsid w:val="008B6C67"/>
    <w:rsid w:val="008B6DC4"/>
    <w:rsid w:val="008B6F0D"/>
    <w:rsid w:val="008B740B"/>
    <w:rsid w:val="008B740E"/>
    <w:rsid w:val="008B7538"/>
    <w:rsid w:val="008B76EB"/>
    <w:rsid w:val="008B7EF3"/>
    <w:rsid w:val="008C0530"/>
    <w:rsid w:val="008C05BA"/>
    <w:rsid w:val="008C0D35"/>
    <w:rsid w:val="008C1073"/>
    <w:rsid w:val="008C12BA"/>
    <w:rsid w:val="008C1C59"/>
    <w:rsid w:val="008C2A3F"/>
    <w:rsid w:val="008C37FF"/>
    <w:rsid w:val="008C390C"/>
    <w:rsid w:val="008C4269"/>
    <w:rsid w:val="008C4A6B"/>
    <w:rsid w:val="008C5635"/>
    <w:rsid w:val="008C57AE"/>
    <w:rsid w:val="008C5907"/>
    <w:rsid w:val="008C595A"/>
    <w:rsid w:val="008C6C61"/>
    <w:rsid w:val="008C73BE"/>
    <w:rsid w:val="008C7DD8"/>
    <w:rsid w:val="008C7E50"/>
    <w:rsid w:val="008D03B4"/>
    <w:rsid w:val="008D03CE"/>
    <w:rsid w:val="008D04A7"/>
    <w:rsid w:val="008D0527"/>
    <w:rsid w:val="008D05FE"/>
    <w:rsid w:val="008D0B98"/>
    <w:rsid w:val="008D0BA1"/>
    <w:rsid w:val="008D0DC0"/>
    <w:rsid w:val="008D0F34"/>
    <w:rsid w:val="008D1908"/>
    <w:rsid w:val="008D234B"/>
    <w:rsid w:val="008D24DF"/>
    <w:rsid w:val="008D29AE"/>
    <w:rsid w:val="008D2F73"/>
    <w:rsid w:val="008D3623"/>
    <w:rsid w:val="008D4129"/>
    <w:rsid w:val="008D45F2"/>
    <w:rsid w:val="008D4C7D"/>
    <w:rsid w:val="008D525F"/>
    <w:rsid w:val="008D555D"/>
    <w:rsid w:val="008D5804"/>
    <w:rsid w:val="008D58FF"/>
    <w:rsid w:val="008D5EBF"/>
    <w:rsid w:val="008D6297"/>
    <w:rsid w:val="008D6B11"/>
    <w:rsid w:val="008D6E9F"/>
    <w:rsid w:val="008D6FA1"/>
    <w:rsid w:val="008D7039"/>
    <w:rsid w:val="008D7952"/>
    <w:rsid w:val="008D7F4B"/>
    <w:rsid w:val="008E0229"/>
    <w:rsid w:val="008E08E7"/>
    <w:rsid w:val="008E19E2"/>
    <w:rsid w:val="008E1E75"/>
    <w:rsid w:val="008E1F18"/>
    <w:rsid w:val="008E2343"/>
    <w:rsid w:val="008E2D68"/>
    <w:rsid w:val="008E30EF"/>
    <w:rsid w:val="008E316A"/>
    <w:rsid w:val="008E3282"/>
    <w:rsid w:val="008E3D31"/>
    <w:rsid w:val="008E3D8E"/>
    <w:rsid w:val="008E478E"/>
    <w:rsid w:val="008E4875"/>
    <w:rsid w:val="008E4F71"/>
    <w:rsid w:val="008E4F91"/>
    <w:rsid w:val="008E53F5"/>
    <w:rsid w:val="008E595A"/>
    <w:rsid w:val="008E625E"/>
    <w:rsid w:val="008E6851"/>
    <w:rsid w:val="008E6B1B"/>
    <w:rsid w:val="008E6D7B"/>
    <w:rsid w:val="008E6FF5"/>
    <w:rsid w:val="008E787D"/>
    <w:rsid w:val="008E7A74"/>
    <w:rsid w:val="008E7E9A"/>
    <w:rsid w:val="008F04AA"/>
    <w:rsid w:val="008F0CCC"/>
    <w:rsid w:val="008F0E1B"/>
    <w:rsid w:val="008F0E85"/>
    <w:rsid w:val="008F179C"/>
    <w:rsid w:val="008F1BEF"/>
    <w:rsid w:val="008F1DE1"/>
    <w:rsid w:val="008F21C5"/>
    <w:rsid w:val="008F24F6"/>
    <w:rsid w:val="008F26AE"/>
    <w:rsid w:val="008F2ACE"/>
    <w:rsid w:val="008F2DED"/>
    <w:rsid w:val="008F348C"/>
    <w:rsid w:val="008F3548"/>
    <w:rsid w:val="008F3591"/>
    <w:rsid w:val="008F35B3"/>
    <w:rsid w:val="008F35BD"/>
    <w:rsid w:val="008F3944"/>
    <w:rsid w:val="008F41AB"/>
    <w:rsid w:val="008F488B"/>
    <w:rsid w:val="008F4BEF"/>
    <w:rsid w:val="008F4C6F"/>
    <w:rsid w:val="008F4D7A"/>
    <w:rsid w:val="008F513E"/>
    <w:rsid w:val="008F546F"/>
    <w:rsid w:val="008F548B"/>
    <w:rsid w:val="008F584E"/>
    <w:rsid w:val="008F5A67"/>
    <w:rsid w:val="008F6031"/>
    <w:rsid w:val="008F6BD1"/>
    <w:rsid w:val="008F6E53"/>
    <w:rsid w:val="008F7DA6"/>
    <w:rsid w:val="009001E0"/>
    <w:rsid w:val="009002D5"/>
    <w:rsid w:val="009003A2"/>
    <w:rsid w:val="00900521"/>
    <w:rsid w:val="009005E6"/>
    <w:rsid w:val="009013D9"/>
    <w:rsid w:val="00901626"/>
    <w:rsid w:val="00901685"/>
    <w:rsid w:val="00901C80"/>
    <w:rsid w:val="009026EA"/>
    <w:rsid w:val="00902933"/>
    <w:rsid w:val="00902BB0"/>
    <w:rsid w:val="0090308A"/>
    <w:rsid w:val="0090316F"/>
    <w:rsid w:val="0090328E"/>
    <w:rsid w:val="00903783"/>
    <w:rsid w:val="00903C4B"/>
    <w:rsid w:val="00903CE3"/>
    <w:rsid w:val="00903E8B"/>
    <w:rsid w:val="00904142"/>
    <w:rsid w:val="00904D39"/>
    <w:rsid w:val="00905279"/>
    <w:rsid w:val="009053CB"/>
    <w:rsid w:val="00905521"/>
    <w:rsid w:val="00905687"/>
    <w:rsid w:val="00905808"/>
    <w:rsid w:val="00905E08"/>
    <w:rsid w:val="00906B26"/>
    <w:rsid w:val="00906C42"/>
    <w:rsid w:val="00906F88"/>
    <w:rsid w:val="00907386"/>
    <w:rsid w:val="00907802"/>
    <w:rsid w:val="00907D61"/>
    <w:rsid w:val="00907E3C"/>
    <w:rsid w:val="00907EC2"/>
    <w:rsid w:val="009108C5"/>
    <w:rsid w:val="009108D0"/>
    <w:rsid w:val="009112AF"/>
    <w:rsid w:val="00911775"/>
    <w:rsid w:val="00911A53"/>
    <w:rsid w:val="009122AC"/>
    <w:rsid w:val="00912D10"/>
    <w:rsid w:val="00912E9D"/>
    <w:rsid w:val="00913128"/>
    <w:rsid w:val="00914335"/>
    <w:rsid w:val="00915028"/>
    <w:rsid w:val="009151CA"/>
    <w:rsid w:val="009152BB"/>
    <w:rsid w:val="009153FF"/>
    <w:rsid w:val="0091586A"/>
    <w:rsid w:val="009158D3"/>
    <w:rsid w:val="00915966"/>
    <w:rsid w:val="00915F6E"/>
    <w:rsid w:val="00916015"/>
    <w:rsid w:val="009169C2"/>
    <w:rsid w:val="00916F55"/>
    <w:rsid w:val="00916FAE"/>
    <w:rsid w:val="0091778F"/>
    <w:rsid w:val="009177D3"/>
    <w:rsid w:val="00917C2D"/>
    <w:rsid w:val="00917C71"/>
    <w:rsid w:val="00920C92"/>
    <w:rsid w:val="009212AE"/>
    <w:rsid w:val="0092170F"/>
    <w:rsid w:val="00922000"/>
    <w:rsid w:val="0092210E"/>
    <w:rsid w:val="00922DA7"/>
    <w:rsid w:val="00922EE7"/>
    <w:rsid w:val="00923321"/>
    <w:rsid w:val="00923B93"/>
    <w:rsid w:val="00924431"/>
    <w:rsid w:val="00924A33"/>
    <w:rsid w:val="00924B98"/>
    <w:rsid w:val="00924F0E"/>
    <w:rsid w:val="00924F60"/>
    <w:rsid w:val="0092504A"/>
    <w:rsid w:val="00925A32"/>
    <w:rsid w:val="00926FBB"/>
    <w:rsid w:val="0092751F"/>
    <w:rsid w:val="009278FB"/>
    <w:rsid w:val="0092796B"/>
    <w:rsid w:val="00927A68"/>
    <w:rsid w:val="00927E72"/>
    <w:rsid w:val="00927ED0"/>
    <w:rsid w:val="00927FDB"/>
    <w:rsid w:val="00930157"/>
    <w:rsid w:val="009305B9"/>
    <w:rsid w:val="0093083D"/>
    <w:rsid w:val="00930934"/>
    <w:rsid w:val="00930AB2"/>
    <w:rsid w:val="00930BDC"/>
    <w:rsid w:val="00930F28"/>
    <w:rsid w:val="009310A3"/>
    <w:rsid w:val="009313A0"/>
    <w:rsid w:val="009326DD"/>
    <w:rsid w:val="009334AB"/>
    <w:rsid w:val="00933881"/>
    <w:rsid w:val="0093428D"/>
    <w:rsid w:val="00934888"/>
    <w:rsid w:val="00934895"/>
    <w:rsid w:val="0093512F"/>
    <w:rsid w:val="009354B6"/>
    <w:rsid w:val="00935A2A"/>
    <w:rsid w:val="00935C7E"/>
    <w:rsid w:val="0093612D"/>
    <w:rsid w:val="0093651B"/>
    <w:rsid w:val="00936555"/>
    <w:rsid w:val="00936C58"/>
    <w:rsid w:val="00937B62"/>
    <w:rsid w:val="00940DA4"/>
    <w:rsid w:val="00940DAF"/>
    <w:rsid w:val="00941358"/>
    <w:rsid w:val="0094140C"/>
    <w:rsid w:val="009414F8"/>
    <w:rsid w:val="00941B97"/>
    <w:rsid w:val="00941E45"/>
    <w:rsid w:val="0094229A"/>
    <w:rsid w:val="0094229B"/>
    <w:rsid w:val="00942804"/>
    <w:rsid w:val="009428B3"/>
    <w:rsid w:val="00942D88"/>
    <w:rsid w:val="00943AA3"/>
    <w:rsid w:val="00943C6C"/>
    <w:rsid w:val="00944010"/>
    <w:rsid w:val="009443AE"/>
    <w:rsid w:val="00944AEE"/>
    <w:rsid w:val="00944AF8"/>
    <w:rsid w:val="00944E11"/>
    <w:rsid w:val="00945825"/>
    <w:rsid w:val="00945B8B"/>
    <w:rsid w:val="00945C00"/>
    <w:rsid w:val="00945C13"/>
    <w:rsid w:val="00945C4B"/>
    <w:rsid w:val="0094670B"/>
    <w:rsid w:val="009468A5"/>
    <w:rsid w:val="00946C43"/>
    <w:rsid w:val="00946D99"/>
    <w:rsid w:val="00947463"/>
    <w:rsid w:val="00947EAE"/>
    <w:rsid w:val="00950A7B"/>
    <w:rsid w:val="00950D04"/>
    <w:rsid w:val="00950F38"/>
    <w:rsid w:val="00950FAE"/>
    <w:rsid w:val="00950FFC"/>
    <w:rsid w:val="00951457"/>
    <w:rsid w:val="00951B65"/>
    <w:rsid w:val="00951B97"/>
    <w:rsid w:val="00951BC1"/>
    <w:rsid w:val="00951DAF"/>
    <w:rsid w:val="00951DEA"/>
    <w:rsid w:val="009520F3"/>
    <w:rsid w:val="00952389"/>
    <w:rsid w:val="00952BFA"/>
    <w:rsid w:val="0095323F"/>
    <w:rsid w:val="009535D8"/>
    <w:rsid w:val="009537EF"/>
    <w:rsid w:val="009544D5"/>
    <w:rsid w:val="009556DD"/>
    <w:rsid w:val="009563DF"/>
    <w:rsid w:val="0095641D"/>
    <w:rsid w:val="00956662"/>
    <w:rsid w:val="009571E6"/>
    <w:rsid w:val="009573DA"/>
    <w:rsid w:val="00957726"/>
    <w:rsid w:val="00957B84"/>
    <w:rsid w:val="00960397"/>
    <w:rsid w:val="00960452"/>
    <w:rsid w:val="00960583"/>
    <w:rsid w:val="00960720"/>
    <w:rsid w:val="0096117D"/>
    <w:rsid w:val="00961C60"/>
    <w:rsid w:val="00961F6F"/>
    <w:rsid w:val="00961FCC"/>
    <w:rsid w:val="00962283"/>
    <w:rsid w:val="00963505"/>
    <w:rsid w:val="009636A8"/>
    <w:rsid w:val="00963AD2"/>
    <w:rsid w:val="00963C34"/>
    <w:rsid w:val="0096404E"/>
    <w:rsid w:val="009646F0"/>
    <w:rsid w:val="00964C96"/>
    <w:rsid w:val="00965086"/>
    <w:rsid w:val="0096541E"/>
    <w:rsid w:val="00965951"/>
    <w:rsid w:val="00965B94"/>
    <w:rsid w:val="00965BB6"/>
    <w:rsid w:val="00965C7E"/>
    <w:rsid w:val="00966137"/>
    <w:rsid w:val="00966A19"/>
    <w:rsid w:val="00966D28"/>
    <w:rsid w:val="00967C56"/>
    <w:rsid w:val="00967D6D"/>
    <w:rsid w:val="00970206"/>
    <w:rsid w:val="00970863"/>
    <w:rsid w:val="00970ACE"/>
    <w:rsid w:val="00970BAE"/>
    <w:rsid w:val="00971003"/>
    <w:rsid w:val="00971EFC"/>
    <w:rsid w:val="0097217F"/>
    <w:rsid w:val="009727E5"/>
    <w:rsid w:val="00972CBE"/>
    <w:rsid w:val="00973216"/>
    <w:rsid w:val="00973EA4"/>
    <w:rsid w:val="0097415B"/>
    <w:rsid w:val="009744EA"/>
    <w:rsid w:val="0097466D"/>
    <w:rsid w:val="009748EF"/>
    <w:rsid w:val="00974AD8"/>
    <w:rsid w:val="00974CCC"/>
    <w:rsid w:val="00974F95"/>
    <w:rsid w:val="00975AFC"/>
    <w:rsid w:val="00975EEE"/>
    <w:rsid w:val="009761AE"/>
    <w:rsid w:val="009766DB"/>
    <w:rsid w:val="009769A6"/>
    <w:rsid w:val="00976BA9"/>
    <w:rsid w:val="00976D01"/>
    <w:rsid w:val="00976E1B"/>
    <w:rsid w:val="00976FF7"/>
    <w:rsid w:val="009811AD"/>
    <w:rsid w:val="00981793"/>
    <w:rsid w:val="00981FCA"/>
    <w:rsid w:val="0098212D"/>
    <w:rsid w:val="00982536"/>
    <w:rsid w:val="009828B5"/>
    <w:rsid w:val="00982C3E"/>
    <w:rsid w:val="009831AB"/>
    <w:rsid w:val="009838C9"/>
    <w:rsid w:val="00983AAC"/>
    <w:rsid w:val="00983D75"/>
    <w:rsid w:val="00983F26"/>
    <w:rsid w:val="00984248"/>
    <w:rsid w:val="00984508"/>
    <w:rsid w:val="0098493D"/>
    <w:rsid w:val="00984A56"/>
    <w:rsid w:val="00984CB4"/>
    <w:rsid w:val="00984D36"/>
    <w:rsid w:val="0098501E"/>
    <w:rsid w:val="0098524A"/>
    <w:rsid w:val="0098528F"/>
    <w:rsid w:val="00985CE9"/>
    <w:rsid w:val="00987683"/>
    <w:rsid w:val="009877E8"/>
    <w:rsid w:val="00987934"/>
    <w:rsid w:val="00987B7B"/>
    <w:rsid w:val="00990069"/>
    <w:rsid w:val="0099010C"/>
    <w:rsid w:val="00990165"/>
    <w:rsid w:val="00990296"/>
    <w:rsid w:val="009906DB"/>
    <w:rsid w:val="00990AF2"/>
    <w:rsid w:val="00990AFF"/>
    <w:rsid w:val="009917AA"/>
    <w:rsid w:val="009917BD"/>
    <w:rsid w:val="00992428"/>
    <w:rsid w:val="009927AC"/>
    <w:rsid w:val="0099323D"/>
    <w:rsid w:val="00993A70"/>
    <w:rsid w:val="00993BFC"/>
    <w:rsid w:val="00993E71"/>
    <w:rsid w:val="009940EF"/>
    <w:rsid w:val="00994285"/>
    <w:rsid w:val="0099447B"/>
    <w:rsid w:val="00994B91"/>
    <w:rsid w:val="009955BD"/>
    <w:rsid w:val="00996647"/>
    <w:rsid w:val="00996AEC"/>
    <w:rsid w:val="00996D0D"/>
    <w:rsid w:val="00996F13"/>
    <w:rsid w:val="00996FCB"/>
    <w:rsid w:val="00997169"/>
    <w:rsid w:val="009A0066"/>
    <w:rsid w:val="009A0583"/>
    <w:rsid w:val="009A093E"/>
    <w:rsid w:val="009A0B3E"/>
    <w:rsid w:val="009A0C64"/>
    <w:rsid w:val="009A1BEA"/>
    <w:rsid w:val="009A25DD"/>
    <w:rsid w:val="009A25E8"/>
    <w:rsid w:val="009A3048"/>
    <w:rsid w:val="009A3420"/>
    <w:rsid w:val="009A3866"/>
    <w:rsid w:val="009A3CE5"/>
    <w:rsid w:val="009A4C47"/>
    <w:rsid w:val="009A4DBD"/>
    <w:rsid w:val="009A543A"/>
    <w:rsid w:val="009A61CB"/>
    <w:rsid w:val="009A64D7"/>
    <w:rsid w:val="009A6A08"/>
    <w:rsid w:val="009A6D0A"/>
    <w:rsid w:val="009A7136"/>
    <w:rsid w:val="009B028D"/>
    <w:rsid w:val="009B02FD"/>
    <w:rsid w:val="009B0A29"/>
    <w:rsid w:val="009B1036"/>
    <w:rsid w:val="009B11CB"/>
    <w:rsid w:val="009B146B"/>
    <w:rsid w:val="009B149C"/>
    <w:rsid w:val="009B16AB"/>
    <w:rsid w:val="009B173C"/>
    <w:rsid w:val="009B18AB"/>
    <w:rsid w:val="009B1E01"/>
    <w:rsid w:val="009B221F"/>
    <w:rsid w:val="009B2889"/>
    <w:rsid w:val="009B3CCC"/>
    <w:rsid w:val="009B3FF8"/>
    <w:rsid w:val="009B43A5"/>
    <w:rsid w:val="009B46B8"/>
    <w:rsid w:val="009B4A87"/>
    <w:rsid w:val="009B4D8F"/>
    <w:rsid w:val="009B6388"/>
    <w:rsid w:val="009B67C4"/>
    <w:rsid w:val="009B6C93"/>
    <w:rsid w:val="009B7F79"/>
    <w:rsid w:val="009C005B"/>
    <w:rsid w:val="009C0555"/>
    <w:rsid w:val="009C1100"/>
    <w:rsid w:val="009C1389"/>
    <w:rsid w:val="009C1A94"/>
    <w:rsid w:val="009C1BE2"/>
    <w:rsid w:val="009C1FBB"/>
    <w:rsid w:val="009C2E0F"/>
    <w:rsid w:val="009C2FB7"/>
    <w:rsid w:val="009C353D"/>
    <w:rsid w:val="009C3D9F"/>
    <w:rsid w:val="009C4340"/>
    <w:rsid w:val="009C4B12"/>
    <w:rsid w:val="009C4E7F"/>
    <w:rsid w:val="009C50E7"/>
    <w:rsid w:val="009C53F3"/>
    <w:rsid w:val="009C5512"/>
    <w:rsid w:val="009C5765"/>
    <w:rsid w:val="009C5ADE"/>
    <w:rsid w:val="009C5DDF"/>
    <w:rsid w:val="009C5E20"/>
    <w:rsid w:val="009C5E3B"/>
    <w:rsid w:val="009C5EAD"/>
    <w:rsid w:val="009C6952"/>
    <w:rsid w:val="009C6CD6"/>
    <w:rsid w:val="009C6DE1"/>
    <w:rsid w:val="009C6E69"/>
    <w:rsid w:val="009C720E"/>
    <w:rsid w:val="009C7C8C"/>
    <w:rsid w:val="009D02B9"/>
    <w:rsid w:val="009D02D1"/>
    <w:rsid w:val="009D06C6"/>
    <w:rsid w:val="009D06DE"/>
    <w:rsid w:val="009D0B46"/>
    <w:rsid w:val="009D0C33"/>
    <w:rsid w:val="009D0F84"/>
    <w:rsid w:val="009D1217"/>
    <w:rsid w:val="009D1659"/>
    <w:rsid w:val="009D1A1E"/>
    <w:rsid w:val="009D1ED1"/>
    <w:rsid w:val="009D1F9C"/>
    <w:rsid w:val="009D2106"/>
    <w:rsid w:val="009D2337"/>
    <w:rsid w:val="009D267C"/>
    <w:rsid w:val="009D2A7C"/>
    <w:rsid w:val="009D2BF9"/>
    <w:rsid w:val="009D2C57"/>
    <w:rsid w:val="009D2E6D"/>
    <w:rsid w:val="009D2EB8"/>
    <w:rsid w:val="009D3825"/>
    <w:rsid w:val="009D3931"/>
    <w:rsid w:val="009D3BF1"/>
    <w:rsid w:val="009D3C95"/>
    <w:rsid w:val="009D3CBC"/>
    <w:rsid w:val="009D3E54"/>
    <w:rsid w:val="009D41BC"/>
    <w:rsid w:val="009D4338"/>
    <w:rsid w:val="009D4752"/>
    <w:rsid w:val="009D49AF"/>
    <w:rsid w:val="009D5621"/>
    <w:rsid w:val="009D563A"/>
    <w:rsid w:val="009D58F7"/>
    <w:rsid w:val="009D5C9A"/>
    <w:rsid w:val="009D5DE6"/>
    <w:rsid w:val="009D6740"/>
    <w:rsid w:val="009D69D1"/>
    <w:rsid w:val="009D6DEF"/>
    <w:rsid w:val="009D709F"/>
    <w:rsid w:val="009D7290"/>
    <w:rsid w:val="009D73EC"/>
    <w:rsid w:val="009D7A7E"/>
    <w:rsid w:val="009D7B1D"/>
    <w:rsid w:val="009E07F8"/>
    <w:rsid w:val="009E0AEF"/>
    <w:rsid w:val="009E157C"/>
    <w:rsid w:val="009E1FA3"/>
    <w:rsid w:val="009E2251"/>
    <w:rsid w:val="009E2412"/>
    <w:rsid w:val="009E2694"/>
    <w:rsid w:val="009E26B8"/>
    <w:rsid w:val="009E2ACD"/>
    <w:rsid w:val="009E2B09"/>
    <w:rsid w:val="009E2F9C"/>
    <w:rsid w:val="009E30CE"/>
    <w:rsid w:val="009E32B7"/>
    <w:rsid w:val="009E3386"/>
    <w:rsid w:val="009E37C6"/>
    <w:rsid w:val="009E3821"/>
    <w:rsid w:val="009E394F"/>
    <w:rsid w:val="009E3EE7"/>
    <w:rsid w:val="009E431A"/>
    <w:rsid w:val="009E4A6F"/>
    <w:rsid w:val="009E4DB1"/>
    <w:rsid w:val="009E5620"/>
    <w:rsid w:val="009E5E3E"/>
    <w:rsid w:val="009E63C6"/>
    <w:rsid w:val="009E645B"/>
    <w:rsid w:val="009E66DE"/>
    <w:rsid w:val="009E6D80"/>
    <w:rsid w:val="009E7DD8"/>
    <w:rsid w:val="009E7FCA"/>
    <w:rsid w:val="009F0133"/>
    <w:rsid w:val="009F076A"/>
    <w:rsid w:val="009F0981"/>
    <w:rsid w:val="009F0AD9"/>
    <w:rsid w:val="009F0F4C"/>
    <w:rsid w:val="009F1019"/>
    <w:rsid w:val="009F1402"/>
    <w:rsid w:val="009F1D6A"/>
    <w:rsid w:val="009F2175"/>
    <w:rsid w:val="009F222C"/>
    <w:rsid w:val="009F26A3"/>
    <w:rsid w:val="009F2715"/>
    <w:rsid w:val="009F2741"/>
    <w:rsid w:val="009F3BD7"/>
    <w:rsid w:val="009F3D0B"/>
    <w:rsid w:val="009F3D3D"/>
    <w:rsid w:val="009F3DD8"/>
    <w:rsid w:val="009F3EC1"/>
    <w:rsid w:val="009F429D"/>
    <w:rsid w:val="009F4334"/>
    <w:rsid w:val="009F45BB"/>
    <w:rsid w:val="009F527D"/>
    <w:rsid w:val="009F5360"/>
    <w:rsid w:val="009F5A2E"/>
    <w:rsid w:val="009F5EA3"/>
    <w:rsid w:val="009F716D"/>
    <w:rsid w:val="00A00A6C"/>
    <w:rsid w:val="00A00AF7"/>
    <w:rsid w:val="00A00DF3"/>
    <w:rsid w:val="00A00EEE"/>
    <w:rsid w:val="00A02504"/>
    <w:rsid w:val="00A026B6"/>
    <w:rsid w:val="00A03336"/>
    <w:rsid w:val="00A0365B"/>
    <w:rsid w:val="00A03C47"/>
    <w:rsid w:val="00A03C8E"/>
    <w:rsid w:val="00A04AA2"/>
    <w:rsid w:val="00A05216"/>
    <w:rsid w:val="00A0528B"/>
    <w:rsid w:val="00A05307"/>
    <w:rsid w:val="00A058F0"/>
    <w:rsid w:val="00A0615B"/>
    <w:rsid w:val="00A07483"/>
    <w:rsid w:val="00A10759"/>
    <w:rsid w:val="00A10CF4"/>
    <w:rsid w:val="00A112C8"/>
    <w:rsid w:val="00A11516"/>
    <w:rsid w:val="00A1162B"/>
    <w:rsid w:val="00A11CEC"/>
    <w:rsid w:val="00A1253F"/>
    <w:rsid w:val="00A13ED0"/>
    <w:rsid w:val="00A14101"/>
    <w:rsid w:val="00A143BE"/>
    <w:rsid w:val="00A1496A"/>
    <w:rsid w:val="00A14AF9"/>
    <w:rsid w:val="00A15590"/>
    <w:rsid w:val="00A15DE8"/>
    <w:rsid w:val="00A15DEE"/>
    <w:rsid w:val="00A15F50"/>
    <w:rsid w:val="00A161FF"/>
    <w:rsid w:val="00A16526"/>
    <w:rsid w:val="00A16777"/>
    <w:rsid w:val="00A16952"/>
    <w:rsid w:val="00A16B14"/>
    <w:rsid w:val="00A16DC8"/>
    <w:rsid w:val="00A17C3D"/>
    <w:rsid w:val="00A20783"/>
    <w:rsid w:val="00A20817"/>
    <w:rsid w:val="00A20B49"/>
    <w:rsid w:val="00A20E1D"/>
    <w:rsid w:val="00A20FB2"/>
    <w:rsid w:val="00A21D0A"/>
    <w:rsid w:val="00A22026"/>
    <w:rsid w:val="00A22143"/>
    <w:rsid w:val="00A221EE"/>
    <w:rsid w:val="00A22233"/>
    <w:rsid w:val="00A222C0"/>
    <w:rsid w:val="00A22707"/>
    <w:rsid w:val="00A22B45"/>
    <w:rsid w:val="00A23109"/>
    <w:rsid w:val="00A2360E"/>
    <w:rsid w:val="00A23C59"/>
    <w:rsid w:val="00A23D60"/>
    <w:rsid w:val="00A23EBC"/>
    <w:rsid w:val="00A2453B"/>
    <w:rsid w:val="00A24CB6"/>
    <w:rsid w:val="00A25605"/>
    <w:rsid w:val="00A25626"/>
    <w:rsid w:val="00A25C15"/>
    <w:rsid w:val="00A25C6C"/>
    <w:rsid w:val="00A25F64"/>
    <w:rsid w:val="00A268B8"/>
    <w:rsid w:val="00A26977"/>
    <w:rsid w:val="00A26C63"/>
    <w:rsid w:val="00A276BC"/>
    <w:rsid w:val="00A27DBE"/>
    <w:rsid w:val="00A27E79"/>
    <w:rsid w:val="00A3027C"/>
    <w:rsid w:val="00A302C4"/>
    <w:rsid w:val="00A302FB"/>
    <w:rsid w:val="00A3053C"/>
    <w:rsid w:val="00A30CD3"/>
    <w:rsid w:val="00A30D9A"/>
    <w:rsid w:val="00A31ED8"/>
    <w:rsid w:val="00A32166"/>
    <w:rsid w:val="00A33814"/>
    <w:rsid w:val="00A33F67"/>
    <w:rsid w:val="00A34190"/>
    <w:rsid w:val="00A34B32"/>
    <w:rsid w:val="00A34F04"/>
    <w:rsid w:val="00A3505C"/>
    <w:rsid w:val="00A35390"/>
    <w:rsid w:val="00A35920"/>
    <w:rsid w:val="00A35C1E"/>
    <w:rsid w:val="00A35E62"/>
    <w:rsid w:val="00A35EDA"/>
    <w:rsid w:val="00A366C6"/>
    <w:rsid w:val="00A36E65"/>
    <w:rsid w:val="00A36EFC"/>
    <w:rsid w:val="00A37010"/>
    <w:rsid w:val="00A372CC"/>
    <w:rsid w:val="00A37D61"/>
    <w:rsid w:val="00A40804"/>
    <w:rsid w:val="00A40EB4"/>
    <w:rsid w:val="00A4158D"/>
    <w:rsid w:val="00A41852"/>
    <w:rsid w:val="00A41C7C"/>
    <w:rsid w:val="00A426C6"/>
    <w:rsid w:val="00A435D3"/>
    <w:rsid w:val="00A4466D"/>
    <w:rsid w:val="00A4475D"/>
    <w:rsid w:val="00A44CF9"/>
    <w:rsid w:val="00A4519B"/>
    <w:rsid w:val="00A45249"/>
    <w:rsid w:val="00A45DA7"/>
    <w:rsid w:val="00A45FBE"/>
    <w:rsid w:val="00A4634E"/>
    <w:rsid w:val="00A47B99"/>
    <w:rsid w:val="00A50EAF"/>
    <w:rsid w:val="00A51172"/>
    <w:rsid w:val="00A5133C"/>
    <w:rsid w:val="00A52594"/>
    <w:rsid w:val="00A528C8"/>
    <w:rsid w:val="00A52E71"/>
    <w:rsid w:val="00A52EF6"/>
    <w:rsid w:val="00A53836"/>
    <w:rsid w:val="00A53E5E"/>
    <w:rsid w:val="00A53F60"/>
    <w:rsid w:val="00A53F8B"/>
    <w:rsid w:val="00A54AB7"/>
    <w:rsid w:val="00A55F79"/>
    <w:rsid w:val="00A56C19"/>
    <w:rsid w:val="00A56CDE"/>
    <w:rsid w:val="00A56F6A"/>
    <w:rsid w:val="00A56F99"/>
    <w:rsid w:val="00A57365"/>
    <w:rsid w:val="00A57647"/>
    <w:rsid w:val="00A5779A"/>
    <w:rsid w:val="00A57D95"/>
    <w:rsid w:val="00A60042"/>
    <w:rsid w:val="00A60234"/>
    <w:rsid w:val="00A602A0"/>
    <w:rsid w:val="00A60D69"/>
    <w:rsid w:val="00A6110E"/>
    <w:rsid w:val="00A61831"/>
    <w:rsid w:val="00A62A41"/>
    <w:rsid w:val="00A62C42"/>
    <w:rsid w:val="00A62CDC"/>
    <w:rsid w:val="00A62D1D"/>
    <w:rsid w:val="00A630E7"/>
    <w:rsid w:val="00A63345"/>
    <w:rsid w:val="00A63AB7"/>
    <w:rsid w:val="00A63ACD"/>
    <w:rsid w:val="00A64121"/>
    <w:rsid w:val="00A6441D"/>
    <w:rsid w:val="00A64501"/>
    <w:rsid w:val="00A6473C"/>
    <w:rsid w:val="00A64B4A"/>
    <w:rsid w:val="00A64DB1"/>
    <w:rsid w:val="00A650D3"/>
    <w:rsid w:val="00A65AB3"/>
    <w:rsid w:val="00A65C98"/>
    <w:rsid w:val="00A65DEB"/>
    <w:rsid w:val="00A66116"/>
    <w:rsid w:val="00A678FC"/>
    <w:rsid w:val="00A679F5"/>
    <w:rsid w:val="00A70886"/>
    <w:rsid w:val="00A708F3"/>
    <w:rsid w:val="00A70E84"/>
    <w:rsid w:val="00A710B3"/>
    <w:rsid w:val="00A71348"/>
    <w:rsid w:val="00A716C6"/>
    <w:rsid w:val="00A71DE1"/>
    <w:rsid w:val="00A71E13"/>
    <w:rsid w:val="00A723D5"/>
    <w:rsid w:val="00A72B4F"/>
    <w:rsid w:val="00A73ABD"/>
    <w:rsid w:val="00A73DB3"/>
    <w:rsid w:val="00A73F6D"/>
    <w:rsid w:val="00A74D5D"/>
    <w:rsid w:val="00A7550D"/>
    <w:rsid w:val="00A75622"/>
    <w:rsid w:val="00A7567C"/>
    <w:rsid w:val="00A75903"/>
    <w:rsid w:val="00A759F7"/>
    <w:rsid w:val="00A75A22"/>
    <w:rsid w:val="00A75D86"/>
    <w:rsid w:val="00A76030"/>
    <w:rsid w:val="00A76690"/>
    <w:rsid w:val="00A77CB0"/>
    <w:rsid w:val="00A77F82"/>
    <w:rsid w:val="00A8036E"/>
    <w:rsid w:val="00A80BDF"/>
    <w:rsid w:val="00A819F1"/>
    <w:rsid w:val="00A81E60"/>
    <w:rsid w:val="00A82C57"/>
    <w:rsid w:val="00A82E0A"/>
    <w:rsid w:val="00A831FB"/>
    <w:rsid w:val="00A8367A"/>
    <w:rsid w:val="00A83DE9"/>
    <w:rsid w:val="00A848C6"/>
    <w:rsid w:val="00A85591"/>
    <w:rsid w:val="00A85AD4"/>
    <w:rsid w:val="00A864CC"/>
    <w:rsid w:val="00A86A41"/>
    <w:rsid w:val="00A86BC7"/>
    <w:rsid w:val="00A86F69"/>
    <w:rsid w:val="00A87450"/>
    <w:rsid w:val="00A8770F"/>
    <w:rsid w:val="00A87AA1"/>
    <w:rsid w:val="00A87B53"/>
    <w:rsid w:val="00A87F46"/>
    <w:rsid w:val="00A901E7"/>
    <w:rsid w:val="00A902F1"/>
    <w:rsid w:val="00A9050B"/>
    <w:rsid w:val="00A90F20"/>
    <w:rsid w:val="00A90FA0"/>
    <w:rsid w:val="00A9110D"/>
    <w:rsid w:val="00A91376"/>
    <w:rsid w:val="00A9143B"/>
    <w:rsid w:val="00A91663"/>
    <w:rsid w:val="00A91679"/>
    <w:rsid w:val="00A9167F"/>
    <w:rsid w:val="00A91B6A"/>
    <w:rsid w:val="00A91CC9"/>
    <w:rsid w:val="00A9270B"/>
    <w:rsid w:val="00A92CF6"/>
    <w:rsid w:val="00A93248"/>
    <w:rsid w:val="00A93EA6"/>
    <w:rsid w:val="00A93F36"/>
    <w:rsid w:val="00A9448C"/>
    <w:rsid w:val="00A9497D"/>
    <w:rsid w:val="00A94DC8"/>
    <w:rsid w:val="00A956E8"/>
    <w:rsid w:val="00A958E2"/>
    <w:rsid w:val="00A95CA1"/>
    <w:rsid w:val="00A9670F"/>
    <w:rsid w:val="00A96DA0"/>
    <w:rsid w:val="00A97456"/>
    <w:rsid w:val="00A974D4"/>
    <w:rsid w:val="00A97934"/>
    <w:rsid w:val="00A97E05"/>
    <w:rsid w:val="00AA0B86"/>
    <w:rsid w:val="00AA138A"/>
    <w:rsid w:val="00AA1415"/>
    <w:rsid w:val="00AA1A22"/>
    <w:rsid w:val="00AA1D24"/>
    <w:rsid w:val="00AA1F22"/>
    <w:rsid w:val="00AA23F5"/>
    <w:rsid w:val="00AA302E"/>
    <w:rsid w:val="00AA33CD"/>
    <w:rsid w:val="00AA34EF"/>
    <w:rsid w:val="00AA3682"/>
    <w:rsid w:val="00AA41DA"/>
    <w:rsid w:val="00AA4A23"/>
    <w:rsid w:val="00AA4A4F"/>
    <w:rsid w:val="00AA4D58"/>
    <w:rsid w:val="00AA4D5E"/>
    <w:rsid w:val="00AA4E51"/>
    <w:rsid w:val="00AA4E72"/>
    <w:rsid w:val="00AA530F"/>
    <w:rsid w:val="00AA5415"/>
    <w:rsid w:val="00AA5422"/>
    <w:rsid w:val="00AA5473"/>
    <w:rsid w:val="00AA58E6"/>
    <w:rsid w:val="00AA61B9"/>
    <w:rsid w:val="00AA7463"/>
    <w:rsid w:val="00AA7A4A"/>
    <w:rsid w:val="00AB036C"/>
    <w:rsid w:val="00AB076B"/>
    <w:rsid w:val="00AB09AC"/>
    <w:rsid w:val="00AB1449"/>
    <w:rsid w:val="00AB1A20"/>
    <w:rsid w:val="00AB1BDF"/>
    <w:rsid w:val="00AB1E4F"/>
    <w:rsid w:val="00AB2387"/>
    <w:rsid w:val="00AB378F"/>
    <w:rsid w:val="00AB385E"/>
    <w:rsid w:val="00AB4023"/>
    <w:rsid w:val="00AB42C5"/>
    <w:rsid w:val="00AB445A"/>
    <w:rsid w:val="00AB51D1"/>
    <w:rsid w:val="00AB5295"/>
    <w:rsid w:val="00AB5E41"/>
    <w:rsid w:val="00AB5F7E"/>
    <w:rsid w:val="00AB661B"/>
    <w:rsid w:val="00AB6804"/>
    <w:rsid w:val="00AB7066"/>
    <w:rsid w:val="00AB72E7"/>
    <w:rsid w:val="00AB7CC0"/>
    <w:rsid w:val="00AC0CEB"/>
    <w:rsid w:val="00AC1BC2"/>
    <w:rsid w:val="00AC1CC6"/>
    <w:rsid w:val="00AC25AB"/>
    <w:rsid w:val="00AC2DA9"/>
    <w:rsid w:val="00AC3164"/>
    <w:rsid w:val="00AC3542"/>
    <w:rsid w:val="00AC3B16"/>
    <w:rsid w:val="00AC3E89"/>
    <w:rsid w:val="00AC44C4"/>
    <w:rsid w:val="00AC632F"/>
    <w:rsid w:val="00AC658F"/>
    <w:rsid w:val="00AC68FB"/>
    <w:rsid w:val="00AC6A12"/>
    <w:rsid w:val="00AC7208"/>
    <w:rsid w:val="00AC744C"/>
    <w:rsid w:val="00AC7D52"/>
    <w:rsid w:val="00AC7EDA"/>
    <w:rsid w:val="00AC7F50"/>
    <w:rsid w:val="00AC7F93"/>
    <w:rsid w:val="00AD02A5"/>
    <w:rsid w:val="00AD0301"/>
    <w:rsid w:val="00AD0407"/>
    <w:rsid w:val="00AD0CD9"/>
    <w:rsid w:val="00AD186A"/>
    <w:rsid w:val="00AD1BBA"/>
    <w:rsid w:val="00AD1F00"/>
    <w:rsid w:val="00AD1F54"/>
    <w:rsid w:val="00AD2014"/>
    <w:rsid w:val="00AD246A"/>
    <w:rsid w:val="00AD28CF"/>
    <w:rsid w:val="00AD2A39"/>
    <w:rsid w:val="00AD2C50"/>
    <w:rsid w:val="00AD3358"/>
    <w:rsid w:val="00AD37AC"/>
    <w:rsid w:val="00AD3D9E"/>
    <w:rsid w:val="00AD5067"/>
    <w:rsid w:val="00AD56AC"/>
    <w:rsid w:val="00AD6213"/>
    <w:rsid w:val="00AD6789"/>
    <w:rsid w:val="00AD6926"/>
    <w:rsid w:val="00AD72E7"/>
    <w:rsid w:val="00AD7819"/>
    <w:rsid w:val="00AD781B"/>
    <w:rsid w:val="00AD78B4"/>
    <w:rsid w:val="00AD7975"/>
    <w:rsid w:val="00AE06EA"/>
    <w:rsid w:val="00AE094B"/>
    <w:rsid w:val="00AE0B89"/>
    <w:rsid w:val="00AE0EDA"/>
    <w:rsid w:val="00AE1174"/>
    <w:rsid w:val="00AE1537"/>
    <w:rsid w:val="00AE1BA6"/>
    <w:rsid w:val="00AE1EFD"/>
    <w:rsid w:val="00AE245B"/>
    <w:rsid w:val="00AE28E7"/>
    <w:rsid w:val="00AE2A34"/>
    <w:rsid w:val="00AE2CB1"/>
    <w:rsid w:val="00AE2DDB"/>
    <w:rsid w:val="00AE2EA3"/>
    <w:rsid w:val="00AE3484"/>
    <w:rsid w:val="00AE34FF"/>
    <w:rsid w:val="00AE3F29"/>
    <w:rsid w:val="00AE40E5"/>
    <w:rsid w:val="00AE4CFE"/>
    <w:rsid w:val="00AE5E25"/>
    <w:rsid w:val="00AE5E33"/>
    <w:rsid w:val="00AE6AE1"/>
    <w:rsid w:val="00AE6D18"/>
    <w:rsid w:val="00AE6D8D"/>
    <w:rsid w:val="00AE7065"/>
    <w:rsid w:val="00AE77AB"/>
    <w:rsid w:val="00AE77D3"/>
    <w:rsid w:val="00AF0774"/>
    <w:rsid w:val="00AF0E07"/>
    <w:rsid w:val="00AF1014"/>
    <w:rsid w:val="00AF11DD"/>
    <w:rsid w:val="00AF1772"/>
    <w:rsid w:val="00AF2260"/>
    <w:rsid w:val="00AF23A7"/>
    <w:rsid w:val="00AF2C99"/>
    <w:rsid w:val="00AF2CA5"/>
    <w:rsid w:val="00AF2F3D"/>
    <w:rsid w:val="00AF3860"/>
    <w:rsid w:val="00AF3A9C"/>
    <w:rsid w:val="00AF424F"/>
    <w:rsid w:val="00AF4736"/>
    <w:rsid w:val="00AF4A6C"/>
    <w:rsid w:val="00AF4AE2"/>
    <w:rsid w:val="00AF51FA"/>
    <w:rsid w:val="00AF5F17"/>
    <w:rsid w:val="00AF6CBB"/>
    <w:rsid w:val="00AF6DE5"/>
    <w:rsid w:val="00AF76A1"/>
    <w:rsid w:val="00B003AB"/>
    <w:rsid w:val="00B0061C"/>
    <w:rsid w:val="00B007F2"/>
    <w:rsid w:val="00B0094F"/>
    <w:rsid w:val="00B01622"/>
    <w:rsid w:val="00B01962"/>
    <w:rsid w:val="00B019ED"/>
    <w:rsid w:val="00B01FA0"/>
    <w:rsid w:val="00B02355"/>
    <w:rsid w:val="00B02438"/>
    <w:rsid w:val="00B026BE"/>
    <w:rsid w:val="00B02971"/>
    <w:rsid w:val="00B02DA1"/>
    <w:rsid w:val="00B03102"/>
    <w:rsid w:val="00B03257"/>
    <w:rsid w:val="00B03643"/>
    <w:rsid w:val="00B03729"/>
    <w:rsid w:val="00B043A7"/>
    <w:rsid w:val="00B0489A"/>
    <w:rsid w:val="00B04E10"/>
    <w:rsid w:val="00B05368"/>
    <w:rsid w:val="00B05A2F"/>
    <w:rsid w:val="00B05D79"/>
    <w:rsid w:val="00B060A3"/>
    <w:rsid w:val="00B063C8"/>
    <w:rsid w:val="00B06441"/>
    <w:rsid w:val="00B064FA"/>
    <w:rsid w:val="00B0653D"/>
    <w:rsid w:val="00B06EC4"/>
    <w:rsid w:val="00B06F36"/>
    <w:rsid w:val="00B07086"/>
    <w:rsid w:val="00B0719C"/>
    <w:rsid w:val="00B07428"/>
    <w:rsid w:val="00B077B4"/>
    <w:rsid w:val="00B078C9"/>
    <w:rsid w:val="00B07931"/>
    <w:rsid w:val="00B07DB9"/>
    <w:rsid w:val="00B07F19"/>
    <w:rsid w:val="00B1045D"/>
    <w:rsid w:val="00B109FB"/>
    <w:rsid w:val="00B1183D"/>
    <w:rsid w:val="00B1235B"/>
    <w:rsid w:val="00B1248C"/>
    <w:rsid w:val="00B12765"/>
    <w:rsid w:val="00B12C3E"/>
    <w:rsid w:val="00B12F73"/>
    <w:rsid w:val="00B13235"/>
    <w:rsid w:val="00B132AF"/>
    <w:rsid w:val="00B135DE"/>
    <w:rsid w:val="00B137BC"/>
    <w:rsid w:val="00B13F73"/>
    <w:rsid w:val="00B146AC"/>
    <w:rsid w:val="00B1478A"/>
    <w:rsid w:val="00B15A9F"/>
    <w:rsid w:val="00B15DFB"/>
    <w:rsid w:val="00B15EC4"/>
    <w:rsid w:val="00B1659A"/>
    <w:rsid w:val="00B1687D"/>
    <w:rsid w:val="00B16EF1"/>
    <w:rsid w:val="00B20108"/>
    <w:rsid w:val="00B2012E"/>
    <w:rsid w:val="00B2060F"/>
    <w:rsid w:val="00B207E5"/>
    <w:rsid w:val="00B20862"/>
    <w:rsid w:val="00B20B9C"/>
    <w:rsid w:val="00B2108C"/>
    <w:rsid w:val="00B2130D"/>
    <w:rsid w:val="00B21D1C"/>
    <w:rsid w:val="00B229D7"/>
    <w:rsid w:val="00B22B53"/>
    <w:rsid w:val="00B22E9B"/>
    <w:rsid w:val="00B2311E"/>
    <w:rsid w:val="00B236E6"/>
    <w:rsid w:val="00B23D50"/>
    <w:rsid w:val="00B241C2"/>
    <w:rsid w:val="00B2425D"/>
    <w:rsid w:val="00B24306"/>
    <w:rsid w:val="00B2432C"/>
    <w:rsid w:val="00B2435C"/>
    <w:rsid w:val="00B244FD"/>
    <w:rsid w:val="00B2453A"/>
    <w:rsid w:val="00B24BE7"/>
    <w:rsid w:val="00B24F6D"/>
    <w:rsid w:val="00B25102"/>
    <w:rsid w:val="00B2536C"/>
    <w:rsid w:val="00B2579E"/>
    <w:rsid w:val="00B257A1"/>
    <w:rsid w:val="00B25A19"/>
    <w:rsid w:val="00B268B7"/>
    <w:rsid w:val="00B26C5D"/>
    <w:rsid w:val="00B270A7"/>
    <w:rsid w:val="00B2713B"/>
    <w:rsid w:val="00B27192"/>
    <w:rsid w:val="00B271B0"/>
    <w:rsid w:val="00B272AD"/>
    <w:rsid w:val="00B27A43"/>
    <w:rsid w:val="00B27C48"/>
    <w:rsid w:val="00B27E98"/>
    <w:rsid w:val="00B27EFD"/>
    <w:rsid w:val="00B30186"/>
    <w:rsid w:val="00B30DD0"/>
    <w:rsid w:val="00B31115"/>
    <w:rsid w:val="00B313A3"/>
    <w:rsid w:val="00B31550"/>
    <w:rsid w:val="00B318DF"/>
    <w:rsid w:val="00B31A5A"/>
    <w:rsid w:val="00B31A7B"/>
    <w:rsid w:val="00B31BDD"/>
    <w:rsid w:val="00B31E23"/>
    <w:rsid w:val="00B3204D"/>
    <w:rsid w:val="00B32206"/>
    <w:rsid w:val="00B3289A"/>
    <w:rsid w:val="00B32E4D"/>
    <w:rsid w:val="00B32FC7"/>
    <w:rsid w:val="00B3356F"/>
    <w:rsid w:val="00B33723"/>
    <w:rsid w:val="00B3420B"/>
    <w:rsid w:val="00B34C9D"/>
    <w:rsid w:val="00B34F4F"/>
    <w:rsid w:val="00B3518B"/>
    <w:rsid w:val="00B35848"/>
    <w:rsid w:val="00B358F7"/>
    <w:rsid w:val="00B35AD1"/>
    <w:rsid w:val="00B3611C"/>
    <w:rsid w:val="00B36967"/>
    <w:rsid w:val="00B36E53"/>
    <w:rsid w:val="00B37263"/>
    <w:rsid w:val="00B374E4"/>
    <w:rsid w:val="00B37CA5"/>
    <w:rsid w:val="00B37E79"/>
    <w:rsid w:val="00B4021C"/>
    <w:rsid w:val="00B403DB"/>
    <w:rsid w:val="00B409D2"/>
    <w:rsid w:val="00B40A3B"/>
    <w:rsid w:val="00B40E1B"/>
    <w:rsid w:val="00B41247"/>
    <w:rsid w:val="00B4165D"/>
    <w:rsid w:val="00B416FB"/>
    <w:rsid w:val="00B41CDF"/>
    <w:rsid w:val="00B42155"/>
    <w:rsid w:val="00B4229A"/>
    <w:rsid w:val="00B42884"/>
    <w:rsid w:val="00B42F77"/>
    <w:rsid w:val="00B432D9"/>
    <w:rsid w:val="00B43823"/>
    <w:rsid w:val="00B43A48"/>
    <w:rsid w:val="00B43B22"/>
    <w:rsid w:val="00B445B4"/>
    <w:rsid w:val="00B45DF6"/>
    <w:rsid w:val="00B45F63"/>
    <w:rsid w:val="00B461FD"/>
    <w:rsid w:val="00B46982"/>
    <w:rsid w:val="00B47343"/>
    <w:rsid w:val="00B4766B"/>
    <w:rsid w:val="00B47E9F"/>
    <w:rsid w:val="00B5014B"/>
    <w:rsid w:val="00B5099B"/>
    <w:rsid w:val="00B50FA1"/>
    <w:rsid w:val="00B511C4"/>
    <w:rsid w:val="00B513D0"/>
    <w:rsid w:val="00B514E7"/>
    <w:rsid w:val="00B516B2"/>
    <w:rsid w:val="00B516C0"/>
    <w:rsid w:val="00B517DA"/>
    <w:rsid w:val="00B51CFA"/>
    <w:rsid w:val="00B51E96"/>
    <w:rsid w:val="00B52E29"/>
    <w:rsid w:val="00B52FD6"/>
    <w:rsid w:val="00B53A9D"/>
    <w:rsid w:val="00B53E58"/>
    <w:rsid w:val="00B54EC7"/>
    <w:rsid w:val="00B556E5"/>
    <w:rsid w:val="00B5572B"/>
    <w:rsid w:val="00B5595B"/>
    <w:rsid w:val="00B55BCA"/>
    <w:rsid w:val="00B55C2B"/>
    <w:rsid w:val="00B569E5"/>
    <w:rsid w:val="00B57A9D"/>
    <w:rsid w:val="00B57DAE"/>
    <w:rsid w:val="00B57E0A"/>
    <w:rsid w:val="00B57F5E"/>
    <w:rsid w:val="00B6022B"/>
    <w:rsid w:val="00B609CD"/>
    <w:rsid w:val="00B613F6"/>
    <w:rsid w:val="00B618B1"/>
    <w:rsid w:val="00B61992"/>
    <w:rsid w:val="00B61F89"/>
    <w:rsid w:val="00B6271B"/>
    <w:rsid w:val="00B62DEC"/>
    <w:rsid w:val="00B638C1"/>
    <w:rsid w:val="00B6442F"/>
    <w:rsid w:val="00B649A1"/>
    <w:rsid w:val="00B649C4"/>
    <w:rsid w:val="00B64DC3"/>
    <w:rsid w:val="00B64F6C"/>
    <w:rsid w:val="00B651B3"/>
    <w:rsid w:val="00B657B6"/>
    <w:rsid w:val="00B65EDC"/>
    <w:rsid w:val="00B66A12"/>
    <w:rsid w:val="00B66A75"/>
    <w:rsid w:val="00B66B5F"/>
    <w:rsid w:val="00B6753F"/>
    <w:rsid w:val="00B67679"/>
    <w:rsid w:val="00B702CF"/>
    <w:rsid w:val="00B705A4"/>
    <w:rsid w:val="00B70984"/>
    <w:rsid w:val="00B70A5F"/>
    <w:rsid w:val="00B714B4"/>
    <w:rsid w:val="00B71592"/>
    <w:rsid w:val="00B72321"/>
    <w:rsid w:val="00B72635"/>
    <w:rsid w:val="00B72653"/>
    <w:rsid w:val="00B7274A"/>
    <w:rsid w:val="00B729BA"/>
    <w:rsid w:val="00B72A6B"/>
    <w:rsid w:val="00B7399D"/>
    <w:rsid w:val="00B73F5F"/>
    <w:rsid w:val="00B73F86"/>
    <w:rsid w:val="00B7445F"/>
    <w:rsid w:val="00B74783"/>
    <w:rsid w:val="00B74BEC"/>
    <w:rsid w:val="00B74DAE"/>
    <w:rsid w:val="00B74E4A"/>
    <w:rsid w:val="00B75088"/>
    <w:rsid w:val="00B754DE"/>
    <w:rsid w:val="00B754F4"/>
    <w:rsid w:val="00B756DB"/>
    <w:rsid w:val="00B75EE8"/>
    <w:rsid w:val="00B76768"/>
    <w:rsid w:val="00B76A4E"/>
    <w:rsid w:val="00B76A98"/>
    <w:rsid w:val="00B76B5F"/>
    <w:rsid w:val="00B76E8A"/>
    <w:rsid w:val="00B776B1"/>
    <w:rsid w:val="00B778D2"/>
    <w:rsid w:val="00B77D9D"/>
    <w:rsid w:val="00B801EE"/>
    <w:rsid w:val="00B8091F"/>
    <w:rsid w:val="00B815B4"/>
    <w:rsid w:val="00B81E36"/>
    <w:rsid w:val="00B82DEF"/>
    <w:rsid w:val="00B82FAC"/>
    <w:rsid w:val="00B83794"/>
    <w:rsid w:val="00B83EF3"/>
    <w:rsid w:val="00B8542A"/>
    <w:rsid w:val="00B86038"/>
    <w:rsid w:val="00B86F83"/>
    <w:rsid w:val="00B8707C"/>
    <w:rsid w:val="00B87735"/>
    <w:rsid w:val="00B87EFA"/>
    <w:rsid w:val="00B90032"/>
    <w:rsid w:val="00B90271"/>
    <w:rsid w:val="00B90345"/>
    <w:rsid w:val="00B90F97"/>
    <w:rsid w:val="00B91F6A"/>
    <w:rsid w:val="00B9213E"/>
    <w:rsid w:val="00B92E88"/>
    <w:rsid w:val="00B931E1"/>
    <w:rsid w:val="00B933CD"/>
    <w:rsid w:val="00B936A9"/>
    <w:rsid w:val="00B94AF6"/>
    <w:rsid w:val="00B94C8E"/>
    <w:rsid w:val="00B9507E"/>
    <w:rsid w:val="00B95837"/>
    <w:rsid w:val="00B95953"/>
    <w:rsid w:val="00B960FE"/>
    <w:rsid w:val="00B961D6"/>
    <w:rsid w:val="00B96891"/>
    <w:rsid w:val="00B969CA"/>
    <w:rsid w:val="00B97524"/>
    <w:rsid w:val="00B9791A"/>
    <w:rsid w:val="00B97B69"/>
    <w:rsid w:val="00B97BCE"/>
    <w:rsid w:val="00B97F50"/>
    <w:rsid w:val="00BA03D9"/>
    <w:rsid w:val="00BA04C1"/>
    <w:rsid w:val="00BA05EA"/>
    <w:rsid w:val="00BA10FD"/>
    <w:rsid w:val="00BA1B18"/>
    <w:rsid w:val="00BA2255"/>
    <w:rsid w:val="00BA2408"/>
    <w:rsid w:val="00BA27C5"/>
    <w:rsid w:val="00BA2938"/>
    <w:rsid w:val="00BA2A3F"/>
    <w:rsid w:val="00BA315B"/>
    <w:rsid w:val="00BA338B"/>
    <w:rsid w:val="00BA358D"/>
    <w:rsid w:val="00BA37CF"/>
    <w:rsid w:val="00BA3B71"/>
    <w:rsid w:val="00BA484D"/>
    <w:rsid w:val="00BA5278"/>
    <w:rsid w:val="00BA5D81"/>
    <w:rsid w:val="00BA6440"/>
    <w:rsid w:val="00BA6A20"/>
    <w:rsid w:val="00BA7057"/>
    <w:rsid w:val="00BB00C1"/>
    <w:rsid w:val="00BB0983"/>
    <w:rsid w:val="00BB1043"/>
    <w:rsid w:val="00BB1066"/>
    <w:rsid w:val="00BB13A1"/>
    <w:rsid w:val="00BB1523"/>
    <w:rsid w:val="00BB1985"/>
    <w:rsid w:val="00BB20FC"/>
    <w:rsid w:val="00BB2571"/>
    <w:rsid w:val="00BB28CF"/>
    <w:rsid w:val="00BB2C78"/>
    <w:rsid w:val="00BB2F38"/>
    <w:rsid w:val="00BB3187"/>
    <w:rsid w:val="00BB351C"/>
    <w:rsid w:val="00BB378C"/>
    <w:rsid w:val="00BB39CE"/>
    <w:rsid w:val="00BB3B0D"/>
    <w:rsid w:val="00BB3DB8"/>
    <w:rsid w:val="00BB414F"/>
    <w:rsid w:val="00BB4173"/>
    <w:rsid w:val="00BB4218"/>
    <w:rsid w:val="00BB4B59"/>
    <w:rsid w:val="00BB53CF"/>
    <w:rsid w:val="00BB572E"/>
    <w:rsid w:val="00BB5A06"/>
    <w:rsid w:val="00BB5D4A"/>
    <w:rsid w:val="00BB5DA6"/>
    <w:rsid w:val="00BB60BF"/>
    <w:rsid w:val="00BB63CE"/>
    <w:rsid w:val="00BB6DC3"/>
    <w:rsid w:val="00BB72D4"/>
    <w:rsid w:val="00BB7342"/>
    <w:rsid w:val="00BB7B73"/>
    <w:rsid w:val="00BC0100"/>
    <w:rsid w:val="00BC0EEF"/>
    <w:rsid w:val="00BC10FE"/>
    <w:rsid w:val="00BC16A5"/>
    <w:rsid w:val="00BC1EB5"/>
    <w:rsid w:val="00BC206F"/>
    <w:rsid w:val="00BC235A"/>
    <w:rsid w:val="00BC2A85"/>
    <w:rsid w:val="00BC2DCD"/>
    <w:rsid w:val="00BC3139"/>
    <w:rsid w:val="00BC397C"/>
    <w:rsid w:val="00BC3E96"/>
    <w:rsid w:val="00BC3FA3"/>
    <w:rsid w:val="00BC4CF1"/>
    <w:rsid w:val="00BC5101"/>
    <w:rsid w:val="00BC51C8"/>
    <w:rsid w:val="00BC5380"/>
    <w:rsid w:val="00BC53A6"/>
    <w:rsid w:val="00BC54CE"/>
    <w:rsid w:val="00BC6897"/>
    <w:rsid w:val="00BC7054"/>
    <w:rsid w:val="00BC7958"/>
    <w:rsid w:val="00BC7B20"/>
    <w:rsid w:val="00BC7E70"/>
    <w:rsid w:val="00BD0DD0"/>
    <w:rsid w:val="00BD1374"/>
    <w:rsid w:val="00BD1555"/>
    <w:rsid w:val="00BD2438"/>
    <w:rsid w:val="00BD2C63"/>
    <w:rsid w:val="00BD3813"/>
    <w:rsid w:val="00BD38D1"/>
    <w:rsid w:val="00BD3907"/>
    <w:rsid w:val="00BD3E86"/>
    <w:rsid w:val="00BD4268"/>
    <w:rsid w:val="00BD48CE"/>
    <w:rsid w:val="00BD4B26"/>
    <w:rsid w:val="00BD5FE7"/>
    <w:rsid w:val="00BD6068"/>
    <w:rsid w:val="00BD73DA"/>
    <w:rsid w:val="00BD74F3"/>
    <w:rsid w:val="00BE09D0"/>
    <w:rsid w:val="00BE0B91"/>
    <w:rsid w:val="00BE0EB5"/>
    <w:rsid w:val="00BE1583"/>
    <w:rsid w:val="00BE1F1E"/>
    <w:rsid w:val="00BE2345"/>
    <w:rsid w:val="00BE23AC"/>
    <w:rsid w:val="00BE27B3"/>
    <w:rsid w:val="00BE2B61"/>
    <w:rsid w:val="00BE3351"/>
    <w:rsid w:val="00BE3B3C"/>
    <w:rsid w:val="00BE3BF7"/>
    <w:rsid w:val="00BE3F1C"/>
    <w:rsid w:val="00BE4F9A"/>
    <w:rsid w:val="00BE55A3"/>
    <w:rsid w:val="00BE5728"/>
    <w:rsid w:val="00BE57C3"/>
    <w:rsid w:val="00BE6710"/>
    <w:rsid w:val="00BE74F5"/>
    <w:rsid w:val="00BF0152"/>
    <w:rsid w:val="00BF05B5"/>
    <w:rsid w:val="00BF0DC7"/>
    <w:rsid w:val="00BF0E95"/>
    <w:rsid w:val="00BF10BC"/>
    <w:rsid w:val="00BF29CF"/>
    <w:rsid w:val="00BF33B7"/>
    <w:rsid w:val="00BF3561"/>
    <w:rsid w:val="00BF3842"/>
    <w:rsid w:val="00BF388D"/>
    <w:rsid w:val="00BF3E3D"/>
    <w:rsid w:val="00BF3FA2"/>
    <w:rsid w:val="00BF522E"/>
    <w:rsid w:val="00BF58C2"/>
    <w:rsid w:val="00BF5B36"/>
    <w:rsid w:val="00BF5F1E"/>
    <w:rsid w:val="00BF6185"/>
    <w:rsid w:val="00BF62B8"/>
    <w:rsid w:val="00BF7159"/>
    <w:rsid w:val="00BF7662"/>
    <w:rsid w:val="00BF78F0"/>
    <w:rsid w:val="00BF7A87"/>
    <w:rsid w:val="00BF7B7C"/>
    <w:rsid w:val="00C000D1"/>
    <w:rsid w:val="00C01243"/>
    <w:rsid w:val="00C014CD"/>
    <w:rsid w:val="00C01959"/>
    <w:rsid w:val="00C0246A"/>
    <w:rsid w:val="00C028B6"/>
    <w:rsid w:val="00C02FCB"/>
    <w:rsid w:val="00C03419"/>
    <w:rsid w:val="00C034E6"/>
    <w:rsid w:val="00C03672"/>
    <w:rsid w:val="00C04917"/>
    <w:rsid w:val="00C04C37"/>
    <w:rsid w:val="00C04D2C"/>
    <w:rsid w:val="00C062FC"/>
    <w:rsid w:val="00C06541"/>
    <w:rsid w:val="00C06591"/>
    <w:rsid w:val="00C06844"/>
    <w:rsid w:val="00C06CA3"/>
    <w:rsid w:val="00C07740"/>
    <w:rsid w:val="00C0798A"/>
    <w:rsid w:val="00C10328"/>
    <w:rsid w:val="00C1035E"/>
    <w:rsid w:val="00C1056E"/>
    <w:rsid w:val="00C10795"/>
    <w:rsid w:val="00C11443"/>
    <w:rsid w:val="00C115FC"/>
    <w:rsid w:val="00C11749"/>
    <w:rsid w:val="00C118F9"/>
    <w:rsid w:val="00C12545"/>
    <w:rsid w:val="00C12C9F"/>
    <w:rsid w:val="00C13C84"/>
    <w:rsid w:val="00C13FFC"/>
    <w:rsid w:val="00C14448"/>
    <w:rsid w:val="00C149A8"/>
    <w:rsid w:val="00C16656"/>
    <w:rsid w:val="00C16665"/>
    <w:rsid w:val="00C16C65"/>
    <w:rsid w:val="00C16C8A"/>
    <w:rsid w:val="00C200A5"/>
    <w:rsid w:val="00C2025A"/>
    <w:rsid w:val="00C206E1"/>
    <w:rsid w:val="00C2080D"/>
    <w:rsid w:val="00C2096A"/>
    <w:rsid w:val="00C20BFD"/>
    <w:rsid w:val="00C2126C"/>
    <w:rsid w:val="00C215F6"/>
    <w:rsid w:val="00C21D5F"/>
    <w:rsid w:val="00C21D90"/>
    <w:rsid w:val="00C21EB2"/>
    <w:rsid w:val="00C21F3A"/>
    <w:rsid w:val="00C22431"/>
    <w:rsid w:val="00C22624"/>
    <w:rsid w:val="00C22806"/>
    <w:rsid w:val="00C2306D"/>
    <w:rsid w:val="00C23BBC"/>
    <w:rsid w:val="00C2499D"/>
    <w:rsid w:val="00C24D6C"/>
    <w:rsid w:val="00C252A2"/>
    <w:rsid w:val="00C25884"/>
    <w:rsid w:val="00C25E7A"/>
    <w:rsid w:val="00C2657A"/>
    <w:rsid w:val="00C26717"/>
    <w:rsid w:val="00C27053"/>
    <w:rsid w:val="00C27105"/>
    <w:rsid w:val="00C27153"/>
    <w:rsid w:val="00C2748C"/>
    <w:rsid w:val="00C27F75"/>
    <w:rsid w:val="00C30C4B"/>
    <w:rsid w:val="00C310D7"/>
    <w:rsid w:val="00C312BD"/>
    <w:rsid w:val="00C31486"/>
    <w:rsid w:val="00C317FD"/>
    <w:rsid w:val="00C325C9"/>
    <w:rsid w:val="00C32B1F"/>
    <w:rsid w:val="00C32E0A"/>
    <w:rsid w:val="00C3308C"/>
    <w:rsid w:val="00C335F2"/>
    <w:rsid w:val="00C33AFB"/>
    <w:rsid w:val="00C33BA2"/>
    <w:rsid w:val="00C33C95"/>
    <w:rsid w:val="00C34094"/>
    <w:rsid w:val="00C34099"/>
    <w:rsid w:val="00C3411E"/>
    <w:rsid w:val="00C3479E"/>
    <w:rsid w:val="00C34C2D"/>
    <w:rsid w:val="00C34DA6"/>
    <w:rsid w:val="00C35831"/>
    <w:rsid w:val="00C35F4A"/>
    <w:rsid w:val="00C36487"/>
    <w:rsid w:val="00C3650D"/>
    <w:rsid w:val="00C369E4"/>
    <w:rsid w:val="00C36CAA"/>
    <w:rsid w:val="00C36D64"/>
    <w:rsid w:val="00C40426"/>
    <w:rsid w:val="00C40653"/>
    <w:rsid w:val="00C4113C"/>
    <w:rsid w:val="00C4146F"/>
    <w:rsid w:val="00C41A6F"/>
    <w:rsid w:val="00C41DB7"/>
    <w:rsid w:val="00C41E72"/>
    <w:rsid w:val="00C421F0"/>
    <w:rsid w:val="00C42389"/>
    <w:rsid w:val="00C42510"/>
    <w:rsid w:val="00C425C0"/>
    <w:rsid w:val="00C425C2"/>
    <w:rsid w:val="00C4267C"/>
    <w:rsid w:val="00C4290C"/>
    <w:rsid w:val="00C42991"/>
    <w:rsid w:val="00C42D04"/>
    <w:rsid w:val="00C43D9A"/>
    <w:rsid w:val="00C43DE1"/>
    <w:rsid w:val="00C4443B"/>
    <w:rsid w:val="00C444E6"/>
    <w:rsid w:val="00C446D0"/>
    <w:rsid w:val="00C44FDA"/>
    <w:rsid w:val="00C45A1A"/>
    <w:rsid w:val="00C46904"/>
    <w:rsid w:val="00C46F6C"/>
    <w:rsid w:val="00C47284"/>
    <w:rsid w:val="00C47A0D"/>
    <w:rsid w:val="00C50473"/>
    <w:rsid w:val="00C50D2A"/>
    <w:rsid w:val="00C51B9B"/>
    <w:rsid w:val="00C51E06"/>
    <w:rsid w:val="00C51F64"/>
    <w:rsid w:val="00C5261A"/>
    <w:rsid w:val="00C527E0"/>
    <w:rsid w:val="00C531BD"/>
    <w:rsid w:val="00C5372F"/>
    <w:rsid w:val="00C540D4"/>
    <w:rsid w:val="00C54436"/>
    <w:rsid w:val="00C545C9"/>
    <w:rsid w:val="00C54B3D"/>
    <w:rsid w:val="00C5535A"/>
    <w:rsid w:val="00C557B3"/>
    <w:rsid w:val="00C55D7D"/>
    <w:rsid w:val="00C55ED1"/>
    <w:rsid w:val="00C56146"/>
    <w:rsid w:val="00C567F7"/>
    <w:rsid w:val="00C56A3C"/>
    <w:rsid w:val="00C56BE3"/>
    <w:rsid w:val="00C576BF"/>
    <w:rsid w:val="00C57B7D"/>
    <w:rsid w:val="00C6024A"/>
    <w:rsid w:val="00C6035A"/>
    <w:rsid w:val="00C60409"/>
    <w:rsid w:val="00C607A9"/>
    <w:rsid w:val="00C60803"/>
    <w:rsid w:val="00C60B5B"/>
    <w:rsid w:val="00C60D68"/>
    <w:rsid w:val="00C60F27"/>
    <w:rsid w:val="00C61727"/>
    <w:rsid w:val="00C620F5"/>
    <w:rsid w:val="00C6230A"/>
    <w:rsid w:val="00C62E2E"/>
    <w:rsid w:val="00C631ED"/>
    <w:rsid w:val="00C63A93"/>
    <w:rsid w:val="00C63BE2"/>
    <w:rsid w:val="00C63BE9"/>
    <w:rsid w:val="00C63DF0"/>
    <w:rsid w:val="00C6415F"/>
    <w:rsid w:val="00C644C4"/>
    <w:rsid w:val="00C64B06"/>
    <w:rsid w:val="00C652FE"/>
    <w:rsid w:val="00C65833"/>
    <w:rsid w:val="00C65B60"/>
    <w:rsid w:val="00C664E7"/>
    <w:rsid w:val="00C6670F"/>
    <w:rsid w:val="00C6685D"/>
    <w:rsid w:val="00C66EA2"/>
    <w:rsid w:val="00C670E4"/>
    <w:rsid w:val="00C70D82"/>
    <w:rsid w:val="00C70E78"/>
    <w:rsid w:val="00C71000"/>
    <w:rsid w:val="00C715DB"/>
    <w:rsid w:val="00C717F2"/>
    <w:rsid w:val="00C71D05"/>
    <w:rsid w:val="00C71D2B"/>
    <w:rsid w:val="00C7248B"/>
    <w:rsid w:val="00C72738"/>
    <w:rsid w:val="00C72820"/>
    <w:rsid w:val="00C73322"/>
    <w:rsid w:val="00C7364C"/>
    <w:rsid w:val="00C73C5E"/>
    <w:rsid w:val="00C74944"/>
    <w:rsid w:val="00C74AF0"/>
    <w:rsid w:val="00C74C43"/>
    <w:rsid w:val="00C74F1D"/>
    <w:rsid w:val="00C75126"/>
    <w:rsid w:val="00C757DA"/>
    <w:rsid w:val="00C766C2"/>
    <w:rsid w:val="00C7686B"/>
    <w:rsid w:val="00C76937"/>
    <w:rsid w:val="00C76F5F"/>
    <w:rsid w:val="00C77233"/>
    <w:rsid w:val="00C77F52"/>
    <w:rsid w:val="00C8023E"/>
    <w:rsid w:val="00C804D8"/>
    <w:rsid w:val="00C8180B"/>
    <w:rsid w:val="00C81BB0"/>
    <w:rsid w:val="00C81D91"/>
    <w:rsid w:val="00C81E6F"/>
    <w:rsid w:val="00C8285C"/>
    <w:rsid w:val="00C82965"/>
    <w:rsid w:val="00C82F89"/>
    <w:rsid w:val="00C8309D"/>
    <w:rsid w:val="00C836CD"/>
    <w:rsid w:val="00C83D0F"/>
    <w:rsid w:val="00C83F53"/>
    <w:rsid w:val="00C84ECA"/>
    <w:rsid w:val="00C84FD8"/>
    <w:rsid w:val="00C857F4"/>
    <w:rsid w:val="00C86171"/>
    <w:rsid w:val="00C861F1"/>
    <w:rsid w:val="00C86498"/>
    <w:rsid w:val="00C86D0F"/>
    <w:rsid w:val="00C86EEA"/>
    <w:rsid w:val="00C872FA"/>
    <w:rsid w:val="00C875CC"/>
    <w:rsid w:val="00C87CCB"/>
    <w:rsid w:val="00C902AA"/>
    <w:rsid w:val="00C902C0"/>
    <w:rsid w:val="00C9051C"/>
    <w:rsid w:val="00C90C8B"/>
    <w:rsid w:val="00C9125D"/>
    <w:rsid w:val="00C9166E"/>
    <w:rsid w:val="00C91ADD"/>
    <w:rsid w:val="00C91C7F"/>
    <w:rsid w:val="00C91D1B"/>
    <w:rsid w:val="00C91DE6"/>
    <w:rsid w:val="00C927D7"/>
    <w:rsid w:val="00C93100"/>
    <w:rsid w:val="00C93BBC"/>
    <w:rsid w:val="00C94363"/>
    <w:rsid w:val="00C94463"/>
    <w:rsid w:val="00C94DF0"/>
    <w:rsid w:val="00C94E6E"/>
    <w:rsid w:val="00C9540D"/>
    <w:rsid w:val="00C955A6"/>
    <w:rsid w:val="00C955D0"/>
    <w:rsid w:val="00C95B49"/>
    <w:rsid w:val="00C95BC5"/>
    <w:rsid w:val="00C962F8"/>
    <w:rsid w:val="00C96A98"/>
    <w:rsid w:val="00C976CD"/>
    <w:rsid w:val="00C977F7"/>
    <w:rsid w:val="00C9795D"/>
    <w:rsid w:val="00C979C9"/>
    <w:rsid w:val="00CA0027"/>
    <w:rsid w:val="00CA024A"/>
    <w:rsid w:val="00CA030F"/>
    <w:rsid w:val="00CA06CE"/>
    <w:rsid w:val="00CA07CC"/>
    <w:rsid w:val="00CA0FBA"/>
    <w:rsid w:val="00CA10FD"/>
    <w:rsid w:val="00CA11BA"/>
    <w:rsid w:val="00CA1A13"/>
    <w:rsid w:val="00CA27B2"/>
    <w:rsid w:val="00CA2BEA"/>
    <w:rsid w:val="00CA2E1C"/>
    <w:rsid w:val="00CA3F60"/>
    <w:rsid w:val="00CA4190"/>
    <w:rsid w:val="00CA4581"/>
    <w:rsid w:val="00CA4B05"/>
    <w:rsid w:val="00CA4C49"/>
    <w:rsid w:val="00CA4DFB"/>
    <w:rsid w:val="00CA4FBA"/>
    <w:rsid w:val="00CA524E"/>
    <w:rsid w:val="00CA546A"/>
    <w:rsid w:val="00CA589D"/>
    <w:rsid w:val="00CA60D9"/>
    <w:rsid w:val="00CA614D"/>
    <w:rsid w:val="00CA6320"/>
    <w:rsid w:val="00CA6749"/>
    <w:rsid w:val="00CA6D12"/>
    <w:rsid w:val="00CA6F61"/>
    <w:rsid w:val="00CA76FF"/>
    <w:rsid w:val="00CA791C"/>
    <w:rsid w:val="00CA7955"/>
    <w:rsid w:val="00CA7E5A"/>
    <w:rsid w:val="00CB0BDB"/>
    <w:rsid w:val="00CB1623"/>
    <w:rsid w:val="00CB242F"/>
    <w:rsid w:val="00CB2A55"/>
    <w:rsid w:val="00CB2DF9"/>
    <w:rsid w:val="00CB3170"/>
    <w:rsid w:val="00CB393D"/>
    <w:rsid w:val="00CB418B"/>
    <w:rsid w:val="00CB4475"/>
    <w:rsid w:val="00CB4AA0"/>
    <w:rsid w:val="00CB4EFF"/>
    <w:rsid w:val="00CB511B"/>
    <w:rsid w:val="00CB5C50"/>
    <w:rsid w:val="00CB5C82"/>
    <w:rsid w:val="00CB617D"/>
    <w:rsid w:val="00CB6A55"/>
    <w:rsid w:val="00CB6B05"/>
    <w:rsid w:val="00CB6BEC"/>
    <w:rsid w:val="00CB7208"/>
    <w:rsid w:val="00CC0313"/>
    <w:rsid w:val="00CC0C57"/>
    <w:rsid w:val="00CC0D75"/>
    <w:rsid w:val="00CC141D"/>
    <w:rsid w:val="00CC1AB6"/>
    <w:rsid w:val="00CC1AC5"/>
    <w:rsid w:val="00CC1F39"/>
    <w:rsid w:val="00CC2024"/>
    <w:rsid w:val="00CC2A4D"/>
    <w:rsid w:val="00CC2A5D"/>
    <w:rsid w:val="00CC3315"/>
    <w:rsid w:val="00CC333E"/>
    <w:rsid w:val="00CC3498"/>
    <w:rsid w:val="00CC396C"/>
    <w:rsid w:val="00CC47E5"/>
    <w:rsid w:val="00CC50A4"/>
    <w:rsid w:val="00CC52ED"/>
    <w:rsid w:val="00CC5431"/>
    <w:rsid w:val="00CC56A6"/>
    <w:rsid w:val="00CC59A0"/>
    <w:rsid w:val="00CC624F"/>
    <w:rsid w:val="00CC6CD0"/>
    <w:rsid w:val="00CC6FC2"/>
    <w:rsid w:val="00CC7F10"/>
    <w:rsid w:val="00CD0181"/>
    <w:rsid w:val="00CD0228"/>
    <w:rsid w:val="00CD04AC"/>
    <w:rsid w:val="00CD07D9"/>
    <w:rsid w:val="00CD0F14"/>
    <w:rsid w:val="00CD17F9"/>
    <w:rsid w:val="00CD19FD"/>
    <w:rsid w:val="00CD2274"/>
    <w:rsid w:val="00CD2503"/>
    <w:rsid w:val="00CD2B25"/>
    <w:rsid w:val="00CD3321"/>
    <w:rsid w:val="00CD3791"/>
    <w:rsid w:val="00CD3850"/>
    <w:rsid w:val="00CD3919"/>
    <w:rsid w:val="00CD4596"/>
    <w:rsid w:val="00CD4737"/>
    <w:rsid w:val="00CD4B33"/>
    <w:rsid w:val="00CD4C7B"/>
    <w:rsid w:val="00CD532C"/>
    <w:rsid w:val="00CD5447"/>
    <w:rsid w:val="00CD63C3"/>
    <w:rsid w:val="00CD6A67"/>
    <w:rsid w:val="00CD6AE4"/>
    <w:rsid w:val="00CD6CEE"/>
    <w:rsid w:val="00CD7271"/>
    <w:rsid w:val="00CD7CAB"/>
    <w:rsid w:val="00CE009A"/>
    <w:rsid w:val="00CE0325"/>
    <w:rsid w:val="00CE0CC9"/>
    <w:rsid w:val="00CE11EF"/>
    <w:rsid w:val="00CE1D83"/>
    <w:rsid w:val="00CE253D"/>
    <w:rsid w:val="00CE2703"/>
    <w:rsid w:val="00CE3B7E"/>
    <w:rsid w:val="00CE3D49"/>
    <w:rsid w:val="00CE4A0E"/>
    <w:rsid w:val="00CE4CE4"/>
    <w:rsid w:val="00CE4D4E"/>
    <w:rsid w:val="00CE57AA"/>
    <w:rsid w:val="00CE5878"/>
    <w:rsid w:val="00CE5909"/>
    <w:rsid w:val="00CE5A16"/>
    <w:rsid w:val="00CE5E00"/>
    <w:rsid w:val="00CE6040"/>
    <w:rsid w:val="00CE6194"/>
    <w:rsid w:val="00CE6204"/>
    <w:rsid w:val="00CE7140"/>
    <w:rsid w:val="00CE7432"/>
    <w:rsid w:val="00CE7AEC"/>
    <w:rsid w:val="00CF0AF4"/>
    <w:rsid w:val="00CF0E0C"/>
    <w:rsid w:val="00CF0EB2"/>
    <w:rsid w:val="00CF0F3B"/>
    <w:rsid w:val="00CF14FA"/>
    <w:rsid w:val="00CF16D0"/>
    <w:rsid w:val="00CF18C6"/>
    <w:rsid w:val="00CF1C4D"/>
    <w:rsid w:val="00CF2229"/>
    <w:rsid w:val="00CF2286"/>
    <w:rsid w:val="00CF236A"/>
    <w:rsid w:val="00CF2714"/>
    <w:rsid w:val="00CF2AD6"/>
    <w:rsid w:val="00CF2CD7"/>
    <w:rsid w:val="00CF3174"/>
    <w:rsid w:val="00CF31E3"/>
    <w:rsid w:val="00CF4701"/>
    <w:rsid w:val="00CF51FB"/>
    <w:rsid w:val="00CF529F"/>
    <w:rsid w:val="00CF5656"/>
    <w:rsid w:val="00CF6476"/>
    <w:rsid w:val="00CF6B7F"/>
    <w:rsid w:val="00CF730F"/>
    <w:rsid w:val="00CF75DF"/>
    <w:rsid w:val="00CF7A13"/>
    <w:rsid w:val="00CF7CC5"/>
    <w:rsid w:val="00CF7CFC"/>
    <w:rsid w:val="00CF7EA4"/>
    <w:rsid w:val="00D00DB7"/>
    <w:rsid w:val="00D01A3F"/>
    <w:rsid w:val="00D01E02"/>
    <w:rsid w:val="00D02009"/>
    <w:rsid w:val="00D028DE"/>
    <w:rsid w:val="00D02AD6"/>
    <w:rsid w:val="00D02D1D"/>
    <w:rsid w:val="00D0312C"/>
    <w:rsid w:val="00D033F8"/>
    <w:rsid w:val="00D0346B"/>
    <w:rsid w:val="00D037CD"/>
    <w:rsid w:val="00D03B88"/>
    <w:rsid w:val="00D04323"/>
    <w:rsid w:val="00D044D1"/>
    <w:rsid w:val="00D05364"/>
    <w:rsid w:val="00D05861"/>
    <w:rsid w:val="00D05B87"/>
    <w:rsid w:val="00D065EE"/>
    <w:rsid w:val="00D06774"/>
    <w:rsid w:val="00D06C3D"/>
    <w:rsid w:val="00D06E93"/>
    <w:rsid w:val="00D070DC"/>
    <w:rsid w:val="00D070FE"/>
    <w:rsid w:val="00D076F9"/>
    <w:rsid w:val="00D07ADD"/>
    <w:rsid w:val="00D07C3F"/>
    <w:rsid w:val="00D07D51"/>
    <w:rsid w:val="00D07EA8"/>
    <w:rsid w:val="00D07FDA"/>
    <w:rsid w:val="00D10A27"/>
    <w:rsid w:val="00D10C55"/>
    <w:rsid w:val="00D10C9A"/>
    <w:rsid w:val="00D1135E"/>
    <w:rsid w:val="00D121CE"/>
    <w:rsid w:val="00D12BA7"/>
    <w:rsid w:val="00D12EF5"/>
    <w:rsid w:val="00D133B6"/>
    <w:rsid w:val="00D136F2"/>
    <w:rsid w:val="00D14AA3"/>
    <w:rsid w:val="00D14AAB"/>
    <w:rsid w:val="00D14C81"/>
    <w:rsid w:val="00D14CC6"/>
    <w:rsid w:val="00D15045"/>
    <w:rsid w:val="00D15395"/>
    <w:rsid w:val="00D1556A"/>
    <w:rsid w:val="00D15C58"/>
    <w:rsid w:val="00D15DE0"/>
    <w:rsid w:val="00D162B3"/>
    <w:rsid w:val="00D169E1"/>
    <w:rsid w:val="00D17812"/>
    <w:rsid w:val="00D17CB0"/>
    <w:rsid w:val="00D17CC5"/>
    <w:rsid w:val="00D2045E"/>
    <w:rsid w:val="00D208E1"/>
    <w:rsid w:val="00D21266"/>
    <w:rsid w:val="00D21883"/>
    <w:rsid w:val="00D21906"/>
    <w:rsid w:val="00D21DB5"/>
    <w:rsid w:val="00D21DCD"/>
    <w:rsid w:val="00D21F51"/>
    <w:rsid w:val="00D2203A"/>
    <w:rsid w:val="00D22248"/>
    <w:rsid w:val="00D22441"/>
    <w:rsid w:val="00D22612"/>
    <w:rsid w:val="00D22D76"/>
    <w:rsid w:val="00D23179"/>
    <w:rsid w:val="00D233D1"/>
    <w:rsid w:val="00D2396C"/>
    <w:rsid w:val="00D23C42"/>
    <w:rsid w:val="00D2442F"/>
    <w:rsid w:val="00D24882"/>
    <w:rsid w:val="00D2496C"/>
    <w:rsid w:val="00D24F75"/>
    <w:rsid w:val="00D25AA4"/>
    <w:rsid w:val="00D25BD8"/>
    <w:rsid w:val="00D25DDC"/>
    <w:rsid w:val="00D25E10"/>
    <w:rsid w:val="00D2615B"/>
    <w:rsid w:val="00D266C2"/>
    <w:rsid w:val="00D26C32"/>
    <w:rsid w:val="00D2708B"/>
    <w:rsid w:val="00D27D7B"/>
    <w:rsid w:val="00D27F4A"/>
    <w:rsid w:val="00D30538"/>
    <w:rsid w:val="00D306C4"/>
    <w:rsid w:val="00D30B15"/>
    <w:rsid w:val="00D30F0A"/>
    <w:rsid w:val="00D3237E"/>
    <w:rsid w:val="00D324BD"/>
    <w:rsid w:val="00D33251"/>
    <w:rsid w:val="00D33393"/>
    <w:rsid w:val="00D33B8A"/>
    <w:rsid w:val="00D33E50"/>
    <w:rsid w:val="00D34387"/>
    <w:rsid w:val="00D34A02"/>
    <w:rsid w:val="00D34F4F"/>
    <w:rsid w:val="00D3570B"/>
    <w:rsid w:val="00D35D5A"/>
    <w:rsid w:val="00D35E32"/>
    <w:rsid w:val="00D35FC7"/>
    <w:rsid w:val="00D362DB"/>
    <w:rsid w:val="00D36465"/>
    <w:rsid w:val="00D367CB"/>
    <w:rsid w:val="00D369C9"/>
    <w:rsid w:val="00D36CF8"/>
    <w:rsid w:val="00D372CE"/>
    <w:rsid w:val="00D37653"/>
    <w:rsid w:val="00D378D7"/>
    <w:rsid w:val="00D37D2B"/>
    <w:rsid w:val="00D37E45"/>
    <w:rsid w:val="00D40259"/>
    <w:rsid w:val="00D40E25"/>
    <w:rsid w:val="00D40F9A"/>
    <w:rsid w:val="00D4117A"/>
    <w:rsid w:val="00D418E1"/>
    <w:rsid w:val="00D41D4B"/>
    <w:rsid w:val="00D41E6C"/>
    <w:rsid w:val="00D41F3F"/>
    <w:rsid w:val="00D42104"/>
    <w:rsid w:val="00D4259C"/>
    <w:rsid w:val="00D430A0"/>
    <w:rsid w:val="00D431CD"/>
    <w:rsid w:val="00D43673"/>
    <w:rsid w:val="00D4382F"/>
    <w:rsid w:val="00D4388C"/>
    <w:rsid w:val="00D43BC5"/>
    <w:rsid w:val="00D43DA4"/>
    <w:rsid w:val="00D4424B"/>
    <w:rsid w:val="00D44250"/>
    <w:rsid w:val="00D4444A"/>
    <w:rsid w:val="00D45145"/>
    <w:rsid w:val="00D4551A"/>
    <w:rsid w:val="00D45687"/>
    <w:rsid w:val="00D45CBF"/>
    <w:rsid w:val="00D45F6C"/>
    <w:rsid w:val="00D46501"/>
    <w:rsid w:val="00D46629"/>
    <w:rsid w:val="00D467C0"/>
    <w:rsid w:val="00D467FC"/>
    <w:rsid w:val="00D4691E"/>
    <w:rsid w:val="00D46C54"/>
    <w:rsid w:val="00D47334"/>
    <w:rsid w:val="00D47933"/>
    <w:rsid w:val="00D51320"/>
    <w:rsid w:val="00D516BF"/>
    <w:rsid w:val="00D51CA6"/>
    <w:rsid w:val="00D52388"/>
    <w:rsid w:val="00D529B1"/>
    <w:rsid w:val="00D52C9B"/>
    <w:rsid w:val="00D52D76"/>
    <w:rsid w:val="00D5330D"/>
    <w:rsid w:val="00D53640"/>
    <w:rsid w:val="00D539FA"/>
    <w:rsid w:val="00D54100"/>
    <w:rsid w:val="00D54EAF"/>
    <w:rsid w:val="00D54F00"/>
    <w:rsid w:val="00D55024"/>
    <w:rsid w:val="00D55191"/>
    <w:rsid w:val="00D5523A"/>
    <w:rsid w:val="00D55424"/>
    <w:rsid w:val="00D5676A"/>
    <w:rsid w:val="00D56A68"/>
    <w:rsid w:val="00D56E63"/>
    <w:rsid w:val="00D572DC"/>
    <w:rsid w:val="00D57325"/>
    <w:rsid w:val="00D57402"/>
    <w:rsid w:val="00D5799A"/>
    <w:rsid w:val="00D6000B"/>
    <w:rsid w:val="00D6064C"/>
    <w:rsid w:val="00D60D98"/>
    <w:rsid w:val="00D60E75"/>
    <w:rsid w:val="00D61133"/>
    <w:rsid w:val="00D61565"/>
    <w:rsid w:val="00D621DC"/>
    <w:rsid w:val="00D6226F"/>
    <w:rsid w:val="00D6259A"/>
    <w:rsid w:val="00D62649"/>
    <w:rsid w:val="00D62B35"/>
    <w:rsid w:val="00D63102"/>
    <w:rsid w:val="00D6349F"/>
    <w:rsid w:val="00D63BE1"/>
    <w:rsid w:val="00D64BA7"/>
    <w:rsid w:val="00D6598C"/>
    <w:rsid w:val="00D65C2E"/>
    <w:rsid w:val="00D65E95"/>
    <w:rsid w:val="00D65FF3"/>
    <w:rsid w:val="00D66920"/>
    <w:rsid w:val="00D67180"/>
    <w:rsid w:val="00D67A55"/>
    <w:rsid w:val="00D67D76"/>
    <w:rsid w:val="00D67E8D"/>
    <w:rsid w:val="00D70694"/>
    <w:rsid w:val="00D70747"/>
    <w:rsid w:val="00D70CE6"/>
    <w:rsid w:val="00D70D45"/>
    <w:rsid w:val="00D717A5"/>
    <w:rsid w:val="00D71A0F"/>
    <w:rsid w:val="00D72A4B"/>
    <w:rsid w:val="00D730B1"/>
    <w:rsid w:val="00D731DA"/>
    <w:rsid w:val="00D73615"/>
    <w:rsid w:val="00D73D69"/>
    <w:rsid w:val="00D73F7E"/>
    <w:rsid w:val="00D7435D"/>
    <w:rsid w:val="00D74E37"/>
    <w:rsid w:val="00D74F9A"/>
    <w:rsid w:val="00D75A13"/>
    <w:rsid w:val="00D75D88"/>
    <w:rsid w:val="00D76425"/>
    <w:rsid w:val="00D76C33"/>
    <w:rsid w:val="00D76FAC"/>
    <w:rsid w:val="00D77020"/>
    <w:rsid w:val="00D77137"/>
    <w:rsid w:val="00D80894"/>
    <w:rsid w:val="00D80905"/>
    <w:rsid w:val="00D80E1C"/>
    <w:rsid w:val="00D818DB"/>
    <w:rsid w:val="00D81ACB"/>
    <w:rsid w:val="00D82F1E"/>
    <w:rsid w:val="00D832B0"/>
    <w:rsid w:val="00D83DE6"/>
    <w:rsid w:val="00D8412D"/>
    <w:rsid w:val="00D841A8"/>
    <w:rsid w:val="00D84378"/>
    <w:rsid w:val="00D84735"/>
    <w:rsid w:val="00D84F12"/>
    <w:rsid w:val="00D8505B"/>
    <w:rsid w:val="00D85408"/>
    <w:rsid w:val="00D86E87"/>
    <w:rsid w:val="00D87633"/>
    <w:rsid w:val="00D877A7"/>
    <w:rsid w:val="00D87BB1"/>
    <w:rsid w:val="00D87DE8"/>
    <w:rsid w:val="00D9022C"/>
    <w:rsid w:val="00D90C12"/>
    <w:rsid w:val="00D911BE"/>
    <w:rsid w:val="00D918F5"/>
    <w:rsid w:val="00D91FB2"/>
    <w:rsid w:val="00D92002"/>
    <w:rsid w:val="00D92FDE"/>
    <w:rsid w:val="00D93040"/>
    <w:rsid w:val="00D93277"/>
    <w:rsid w:val="00D93312"/>
    <w:rsid w:val="00D937D4"/>
    <w:rsid w:val="00D93A79"/>
    <w:rsid w:val="00D93B61"/>
    <w:rsid w:val="00D94645"/>
    <w:rsid w:val="00D94A88"/>
    <w:rsid w:val="00D94AC2"/>
    <w:rsid w:val="00D94DB8"/>
    <w:rsid w:val="00D9538B"/>
    <w:rsid w:val="00D95968"/>
    <w:rsid w:val="00D962C1"/>
    <w:rsid w:val="00D963BC"/>
    <w:rsid w:val="00D9707E"/>
    <w:rsid w:val="00D9720B"/>
    <w:rsid w:val="00D97F6D"/>
    <w:rsid w:val="00DA026F"/>
    <w:rsid w:val="00DA02B6"/>
    <w:rsid w:val="00DA06E4"/>
    <w:rsid w:val="00DA0927"/>
    <w:rsid w:val="00DA0A59"/>
    <w:rsid w:val="00DA1295"/>
    <w:rsid w:val="00DA1786"/>
    <w:rsid w:val="00DA1924"/>
    <w:rsid w:val="00DA1BB3"/>
    <w:rsid w:val="00DA1ECA"/>
    <w:rsid w:val="00DA26BD"/>
    <w:rsid w:val="00DA2E4A"/>
    <w:rsid w:val="00DA2EF8"/>
    <w:rsid w:val="00DA2F38"/>
    <w:rsid w:val="00DA3040"/>
    <w:rsid w:val="00DA32AC"/>
    <w:rsid w:val="00DA3587"/>
    <w:rsid w:val="00DA35F1"/>
    <w:rsid w:val="00DA3A93"/>
    <w:rsid w:val="00DA3CE8"/>
    <w:rsid w:val="00DA4351"/>
    <w:rsid w:val="00DA452A"/>
    <w:rsid w:val="00DA5A15"/>
    <w:rsid w:val="00DA5E4F"/>
    <w:rsid w:val="00DA6AA9"/>
    <w:rsid w:val="00DA6FE4"/>
    <w:rsid w:val="00DA7993"/>
    <w:rsid w:val="00DB039E"/>
    <w:rsid w:val="00DB09D7"/>
    <w:rsid w:val="00DB0BB9"/>
    <w:rsid w:val="00DB1082"/>
    <w:rsid w:val="00DB1E1F"/>
    <w:rsid w:val="00DB22D6"/>
    <w:rsid w:val="00DB25D7"/>
    <w:rsid w:val="00DB2610"/>
    <w:rsid w:val="00DB2C5D"/>
    <w:rsid w:val="00DB36F1"/>
    <w:rsid w:val="00DB39E7"/>
    <w:rsid w:val="00DB3AE1"/>
    <w:rsid w:val="00DB3E7B"/>
    <w:rsid w:val="00DB418C"/>
    <w:rsid w:val="00DB4374"/>
    <w:rsid w:val="00DB4C64"/>
    <w:rsid w:val="00DB4FB5"/>
    <w:rsid w:val="00DB5183"/>
    <w:rsid w:val="00DB53E5"/>
    <w:rsid w:val="00DB5F94"/>
    <w:rsid w:val="00DB64A3"/>
    <w:rsid w:val="00DB64EF"/>
    <w:rsid w:val="00DB779F"/>
    <w:rsid w:val="00DB77A2"/>
    <w:rsid w:val="00DB7A29"/>
    <w:rsid w:val="00DC0B27"/>
    <w:rsid w:val="00DC113A"/>
    <w:rsid w:val="00DC12F5"/>
    <w:rsid w:val="00DC1990"/>
    <w:rsid w:val="00DC1D53"/>
    <w:rsid w:val="00DC25E3"/>
    <w:rsid w:val="00DC2A4D"/>
    <w:rsid w:val="00DC2A5E"/>
    <w:rsid w:val="00DC2A8F"/>
    <w:rsid w:val="00DC2E3C"/>
    <w:rsid w:val="00DC3A4B"/>
    <w:rsid w:val="00DC3F76"/>
    <w:rsid w:val="00DC4550"/>
    <w:rsid w:val="00DC4AFD"/>
    <w:rsid w:val="00DC4BFE"/>
    <w:rsid w:val="00DC4F51"/>
    <w:rsid w:val="00DC545C"/>
    <w:rsid w:val="00DC5A45"/>
    <w:rsid w:val="00DC6289"/>
    <w:rsid w:val="00DC6A91"/>
    <w:rsid w:val="00DC7312"/>
    <w:rsid w:val="00DC7499"/>
    <w:rsid w:val="00DC74AF"/>
    <w:rsid w:val="00DC7667"/>
    <w:rsid w:val="00DC7844"/>
    <w:rsid w:val="00DC7A4E"/>
    <w:rsid w:val="00DD066A"/>
    <w:rsid w:val="00DD0C55"/>
    <w:rsid w:val="00DD1054"/>
    <w:rsid w:val="00DD16D3"/>
    <w:rsid w:val="00DD19B2"/>
    <w:rsid w:val="00DD1C49"/>
    <w:rsid w:val="00DD1EEE"/>
    <w:rsid w:val="00DD1FFA"/>
    <w:rsid w:val="00DD23F2"/>
    <w:rsid w:val="00DD2CA5"/>
    <w:rsid w:val="00DD32E4"/>
    <w:rsid w:val="00DD3D22"/>
    <w:rsid w:val="00DD47EE"/>
    <w:rsid w:val="00DD49AE"/>
    <w:rsid w:val="00DD49BE"/>
    <w:rsid w:val="00DD4E0B"/>
    <w:rsid w:val="00DD5793"/>
    <w:rsid w:val="00DD5B64"/>
    <w:rsid w:val="00DD5DA9"/>
    <w:rsid w:val="00DD5FF6"/>
    <w:rsid w:val="00DD65C6"/>
    <w:rsid w:val="00DD7602"/>
    <w:rsid w:val="00DD77A7"/>
    <w:rsid w:val="00DD77BD"/>
    <w:rsid w:val="00DD7A65"/>
    <w:rsid w:val="00DD7EA2"/>
    <w:rsid w:val="00DE02E9"/>
    <w:rsid w:val="00DE13DD"/>
    <w:rsid w:val="00DE15F9"/>
    <w:rsid w:val="00DE1916"/>
    <w:rsid w:val="00DE2CDF"/>
    <w:rsid w:val="00DE2D4F"/>
    <w:rsid w:val="00DE31B6"/>
    <w:rsid w:val="00DE31DC"/>
    <w:rsid w:val="00DE4227"/>
    <w:rsid w:val="00DE4255"/>
    <w:rsid w:val="00DE46E9"/>
    <w:rsid w:val="00DE514A"/>
    <w:rsid w:val="00DE5562"/>
    <w:rsid w:val="00DE57E7"/>
    <w:rsid w:val="00DE5D2B"/>
    <w:rsid w:val="00DE69F6"/>
    <w:rsid w:val="00DE72CB"/>
    <w:rsid w:val="00DE758A"/>
    <w:rsid w:val="00DE7D8D"/>
    <w:rsid w:val="00DF0B14"/>
    <w:rsid w:val="00DF0F52"/>
    <w:rsid w:val="00DF146B"/>
    <w:rsid w:val="00DF1952"/>
    <w:rsid w:val="00DF1E62"/>
    <w:rsid w:val="00DF29BF"/>
    <w:rsid w:val="00DF3207"/>
    <w:rsid w:val="00DF47EC"/>
    <w:rsid w:val="00DF4953"/>
    <w:rsid w:val="00DF49E5"/>
    <w:rsid w:val="00DF4D3B"/>
    <w:rsid w:val="00DF5198"/>
    <w:rsid w:val="00DF52B2"/>
    <w:rsid w:val="00DF54FA"/>
    <w:rsid w:val="00DF5D8A"/>
    <w:rsid w:val="00DF5E14"/>
    <w:rsid w:val="00DF60B5"/>
    <w:rsid w:val="00E00459"/>
    <w:rsid w:val="00E0057D"/>
    <w:rsid w:val="00E005A8"/>
    <w:rsid w:val="00E00C44"/>
    <w:rsid w:val="00E028A9"/>
    <w:rsid w:val="00E028E5"/>
    <w:rsid w:val="00E02A66"/>
    <w:rsid w:val="00E02F34"/>
    <w:rsid w:val="00E03F65"/>
    <w:rsid w:val="00E04666"/>
    <w:rsid w:val="00E04931"/>
    <w:rsid w:val="00E04D80"/>
    <w:rsid w:val="00E04DA9"/>
    <w:rsid w:val="00E05451"/>
    <w:rsid w:val="00E059F7"/>
    <w:rsid w:val="00E05CE8"/>
    <w:rsid w:val="00E0676E"/>
    <w:rsid w:val="00E06A77"/>
    <w:rsid w:val="00E06AC9"/>
    <w:rsid w:val="00E07271"/>
    <w:rsid w:val="00E0792D"/>
    <w:rsid w:val="00E07BDE"/>
    <w:rsid w:val="00E10288"/>
    <w:rsid w:val="00E1053A"/>
    <w:rsid w:val="00E105F2"/>
    <w:rsid w:val="00E1086D"/>
    <w:rsid w:val="00E10AD0"/>
    <w:rsid w:val="00E10CCA"/>
    <w:rsid w:val="00E11037"/>
    <w:rsid w:val="00E11131"/>
    <w:rsid w:val="00E111A8"/>
    <w:rsid w:val="00E112E3"/>
    <w:rsid w:val="00E1131B"/>
    <w:rsid w:val="00E11541"/>
    <w:rsid w:val="00E11563"/>
    <w:rsid w:val="00E1176A"/>
    <w:rsid w:val="00E11B31"/>
    <w:rsid w:val="00E1284F"/>
    <w:rsid w:val="00E12929"/>
    <w:rsid w:val="00E12BB7"/>
    <w:rsid w:val="00E12C2C"/>
    <w:rsid w:val="00E12EBB"/>
    <w:rsid w:val="00E12EBF"/>
    <w:rsid w:val="00E1350B"/>
    <w:rsid w:val="00E13757"/>
    <w:rsid w:val="00E157D3"/>
    <w:rsid w:val="00E15C71"/>
    <w:rsid w:val="00E15EC7"/>
    <w:rsid w:val="00E1604D"/>
    <w:rsid w:val="00E1632E"/>
    <w:rsid w:val="00E1667B"/>
    <w:rsid w:val="00E16B5F"/>
    <w:rsid w:val="00E17467"/>
    <w:rsid w:val="00E174C2"/>
    <w:rsid w:val="00E20190"/>
    <w:rsid w:val="00E2040C"/>
    <w:rsid w:val="00E21824"/>
    <w:rsid w:val="00E21A4A"/>
    <w:rsid w:val="00E21D98"/>
    <w:rsid w:val="00E21E3D"/>
    <w:rsid w:val="00E22401"/>
    <w:rsid w:val="00E2263B"/>
    <w:rsid w:val="00E22B90"/>
    <w:rsid w:val="00E234BC"/>
    <w:rsid w:val="00E23AEE"/>
    <w:rsid w:val="00E244DA"/>
    <w:rsid w:val="00E2464E"/>
    <w:rsid w:val="00E248EC"/>
    <w:rsid w:val="00E259A3"/>
    <w:rsid w:val="00E259FA"/>
    <w:rsid w:val="00E25BFB"/>
    <w:rsid w:val="00E263A3"/>
    <w:rsid w:val="00E26426"/>
    <w:rsid w:val="00E26429"/>
    <w:rsid w:val="00E26B3B"/>
    <w:rsid w:val="00E26B5E"/>
    <w:rsid w:val="00E26DB3"/>
    <w:rsid w:val="00E2727A"/>
    <w:rsid w:val="00E27455"/>
    <w:rsid w:val="00E27E82"/>
    <w:rsid w:val="00E30122"/>
    <w:rsid w:val="00E304A5"/>
    <w:rsid w:val="00E30C7B"/>
    <w:rsid w:val="00E30F1F"/>
    <w:rsid w:val="00E312C7"/>
    <w:rsid w:val="00E31A02"/>
    <w:rsid w:val="00E31C85"/>
    <w:rsid w:val="00E32038"/>
    <w:rsid w:val="00E32065"/>
    <w:rsid w:val="00E322E4"/>
    <w:rsid w:val="00E3254B"/>
    <w:rsid w:val="00E32B3B"/>
    <w:rsid w:val="00E32F37"/>
    <w:rsid w:val="00E331B8"/>
    <w:rsid w:val="00E333C3"/>
    <w:rsid w:val="00E33734"/>
    <w:rsid w:val="00E3390B"/>
    <w:rsid w:val="00E339A3"/>
    <w:rsid w:val="00E33DDD"/>
    <w:rsid w:val="00E3455D"/>
    <w:rsid w:val="00E350FE"/>
    <w:rsid w:val="00E359ED"/>
    <w:rsid w:val="00E36357"/>
    <w:rsid w:val="00E36D46"/>
    <w:rsid w:val="00E36DBF"/>
    <w:rsid w:val="00E36F86"/>
    <w:rsid w:val="00E37BDF"/>
    <w:rsid w:val="00E40186"/>
    <w:rsid w:val="00E409BD"/>
    <w:rsid w:val="00E40C7A"/>
    <w:rsid w:val="00E41303"/>
    <w:rsid w:val="00E41839"/>
    <w:rsid w:val="00E4234E"/>
    <w:rsid w:val="00E4252C"/>
    <w:rsid w:val="00E4254E"/>
    <w:rsid w:val="00E42677"/>
    <w:rsid w:val="00E42CEA"/>
    <w:rsid w:val="00E42D4D"/>
    <w:rsid w:val="00E430DC"/>
    <w:rsid w:val="00E43378"/>
    <w:rsid w:val="00E43C74"/>
    <w:rsid w:val="00E43CD7"/>
    <w:rsid w:val="00E43D9A"/>
    <w:rsid w:val="00E43EE6"/>
    <w:rsid w:val="00E44BDC"/>
    <w:rsid w:val="00E44F09"/>
    <w:rsid w:val="00E451D6"/>
    <w:rsid w:val="00E455EE"/>
    <w:rsid w:val="00E457D2"/>
    <w:rsid w:val="00E4599C"/>
    <w:rsid w:val="00E46058"/>
    <w:rsid w:val="00E46ACA"/>
    <w:rsid w:val="00E46B5F"/>
    <w:rsid w:val="00E47314"/>
    <w:rsid w:val="00E473A1"/>
    <w:rsid w:val="00E474CD"/>
    <w:rsid w:val="00E47721"/>
    <w:rsid w:val="00E4795B"/>
    <w:rsid w:val="00E47E04"/>
    <w:rsid w:val="00E5071E"/>
    <w:rsid w:val="00E5087C"/>
    <w:rsid w:val="00E50884"/>
    <w:rsid w:val="00E50B10"/>
    <w:rsid w:val="00E50BBA"/>
    <w:rsid w:val="00E51388"/>
    <w:rsid w:val="00E514C9"/>
    <w:rsid w:val="00E52321"/>
    <w:rsid w:val="00E52A86"/>
    <w:rsid w:val="00E52DFC"/>
    <w:rsid w:val="00E530D0"/>
    <w:rsid w:val="00E53291"/>
    <w:rsid w:val="00E53422"/>
    <w:rsid w:val="00E53980"/>
    <w:rsid w:val="00E53B6B"/>
    <w:rsid w:val="00E53EFD"/>
    <w:rsid w:val="00E54795"/>
    <w:rsid w:val="00E54852"/>
    <w:rsid w:val="00E55928"/>
    <w:rsid w:val="00E559D0"/>
    <w:rsid w:val="00E5664A"/>
    <w:rsid w:val="00E56A59"/>
    <w:rsid w:val="00E5725C"/>
    <w:rsid w:val="00E575D8"/>
    <w:rsid w:val="00E57A79"/>
    <w:rsid w:val="00E60251"/>
    <w:rsid w:val="00E604AB"/>
    <w:rsid w:val="00E606A1"/>
    <w:rsid w:val="00E60782"/>
    <w:rsid w:val="00E60D0B"/>
    <w:rsid w:val="00E617DA"/>
    <w:rsid w:val="00E61B33"/>
    <w:rsid w:val="00E62462"/>
    <w:rsid w:val="00E62947"/>
    <w:rsid w:val="00E62DAA"/>
    <w:rsid w:val="00E63B24"/>
    <w:rsid w:val="00E63B9F"/>
    <w:rsid w:val="00E63DE7"/>
    <w:rsid w:val="00E6465C"/>
    <w:rsid w:val="00E648A5"/>
    <w:rsid w:val="00E64924"/>
    <w:rsid w:val="00E64D1A"/>
    <w:rsid w:val="00E64D98"/>
    <w:rsid w:val="00E64FA5"/>
    <w:rsid w:val="00E653AC"/>
    <w:rsid w:val="00E653BA"/>
    <w:rsid w:val="00E65973"/>
    <w:rsid w:val="00E65FFC"/>
    <w:rsid w:val="00E67774"/>
    <w:rsid w:val="00E67787"/>
    <w:rsid w:val="00E67D7D"/>
    <w:rsid w:val="00E67F54"/>
    <w:rsid w:val="00E70052"/>
    <w:rsid w:val="00E702B9"/>
    <w:rsid w:val="00E7051E"/>
    <w:rsid w:val="00E70E76"/>
    <w:rsid w:val="00E7100E"/>
    <w:rsid w:val="00E7102A"/>
    <w:rsid w:val="00E71090"/>
    <w:rsid w:val="00E710B0"/>
    <w:rsid w:val="00E71406"/>
    <w:rsid w:val="00E71E81"/>
    <w:rsid w:val="00E720FE"/>
    <w:rsid w:val="00E722E2"/>
    <w:rsid w:val="00E72D77"/>
    <w:rsid w:val="00E73068"/>
    <w:rsid w:val="00E730D1"/>
    <w:rsid w:val="00E743F8"/>
    <w:rsid w:val="00E74955"/>
    <w:rsid w:val="00E74C80"/>
    <w:rsid w:val="00E74D70"/>
    <w:rsid w:val="00E7506A"/>
    <w:rsid w:val="00E75667"/>
    <w:rsid w:val="00E75B59"/>
    <w:rsid w:val="00E761AA"/>
    <w:rsid w:val="00E76A7D"/>
    <w:rsid w:val="00E76BB1"/>
    <w:rsid w:val="00E76E02"/>
    <w:rsid w:val="00E770B5"/>
    <w:rsid w:val="00E770D7"/>
    <w:rsid w:val="00E77C6C"/>
    <w:rsid w:val="00E804E2"/>
    <w:rsid w:val="00E80702"/>
    <w:rsid w:val="00E8155D"/>
    <w:rsid w:val="00E819E4"/>
    <w:rsid w:val="00E82032"/>
    <w:rsid w:val="00E8219D"/>
    <w:rsid w:val="00E825D7"/>
    <w:rsid w:val="00E82D4C"/>
    <w:rsid w:val="00E833A9"/>
    <w:rsid w:val="00E8342F"/>
    <w:rsid w:val="00E83E16"/>
    <w:rsid w:val="00E83EC1"/>
    <w:rsid w:val="00E8440C"/>
    <w:rsid w:val="00E8444A"/>
    <w:rsid w:val="00E84539"/>
    <w:rsid w:val="00E84817"/>
    <w:rsid w:val="00E8487E"/>
    <w:rsid w:val="00E8504B"/>
    <w:rsid w:val="00E85420"/>
    <w:rsid w:val="00E85DD5"/>
    <w:rsid w:val="00E8635F"/>
    <w:rsid w:val="00E864AC"/>
    <w:rsid w:val="00E86664"/>
    <w:rsid w:val="00E8668F"/>
    <w:rsid w:val="00E8681F"/>
    <w:rsid w:val="00E86BD4"/>
    <w:rsid w:val="00E86C66"/>
    <w:rsid w:val="00E875DC"/>
    <w:rsid w:val="00E9060E"/>
    <w:rsid w:val="00E90CB7"/>
    <w:rsid w:val="00E9143E"/>
    <w:rsid w:val="00E916F5"/>
    <w:rsid w:val="00E91DFC"/>
    <w:rsid w:val="00E91F50"/>
    <w:rsid w:val="00E92374"/>
    <w:rsid w:val="00E92CB0"/>
    <w:rsid w:val="00E92D21"/>
    <w:rsid w:val="00E943A7"/>
    <w:rsid w:val="00E943E8"/>
    <w:rsid w:val="00E9496A"/>
    <w:rsid w:val="00E94A63"/>
    <w:rsid w:val="00E94AE0"/>
    <w:rsid w:val="00E94F78"/>
    <w:rsid w:val="00E9508F"/>
    <w:rsid w:val="00E954FA"/>
    <w:rsid w:val="00E95604"/>
    <w:rsid w:val="00E95812"/>
    <w:rsid w:val="00E96005"/>
    <w:rsid w:val="00E97013"/>
    <w:rsid w:val="00E970A5"/>
    <w:rsid w:val="00E97453"/>
    <w:rsid w:val="00E97B06"/>
    <w:rsid w:val="00EA0BDC"/>
    <w:rsid w:val="00EA0F6F"/>
    <w:rsid w:val="00EA11A5"/>
    <w:rsid w:val="00EA17EB"/>
    <w:rsid w:val="00EA19FC"/>
    <w:rsid w:val="00EA22E0"/>
    <w:rsid w:val="00EA262A"/>
    <w:rsid w:val="00EA280C"/>
    <w:rsid w:val="00EA2ED1"/>
    <w:rsid w:val="00EA3621"/>
    <w:rsid w:val="00EA3874"/>
    <w:rsid w:val="00EA3C0B"/>
    <w:rsid w:val="00EA46B6"/>
    <w:rsid w:val="00EA49F8"/>
    <w:rsid w:val="00EA5013"/>
    <w:rsid w:val="00EA598B"/>
    <w:rsid w:val="00EA5DD6"/>
    <w:rsid w:val="00EA6EB1"/>
    <w:rsid w:val="00EA7D20"/>
    <w:rsid w:val="00EB073A"/>
    <w:rsid w:val="00EB13C7"/>
    <w:rsid w:val="00EB1B7D"/>
    <w:rsid w:val="00EB1DFE"/>
    <w:rsid w:val="00EB1F3B"/>
    <w:rsid w:val="00EB2ACD"/>
    <w:rsid w:val="00EB3311"/>
    <w:rsid w:val="00EB39BC"/>
    <w:rsid w:val="00EB3AD8"/>
    <w:rsid w:val="00EB3F80"/>
    <w:rsid w:val="00EB405D"/>
    <w:rsid w:val="00EB41F8"/>
    <w:rsid w:val="00EB43B8"/>
    <w:rsid w:val="00EB482E"/>
    <w:rsid w:val="00EB5B70"/>
    <w:rsid w:val="00EB5CFD"/>
    <w:rsid w:val="00EB61E6"/>
    <w:rsid w:val="00EB6CB4"/>
    <w:rsid w:val="00EB6CF5"/>
    <w:rsid w:val="00EB6E70"/>
    <w:rsid w:val="00EB7152"/>
    <w:rsid w:val="00EB7237"/>
    <w:rsid w:val="00EB7821"/>
    <w:rsid w:val="00EB7E71"/>
    <w:rsid w:val="00EC0356"/>
    <w:rsid w:val="00EC04E7"/>
    <w:rsid w:val="00EC055E"/>
    <w:rsid w:val="00EC09EB"/>
    <w:rsid w:val="00EC10CD"/>
    <w:rsid w:val="00EC198B"/>
    <w:rsid w:val="00EC204A"/>
    <w:rsid w:val="00EC2716"/>
    <w:rsid w:val="00EC2837"/>
    <w:rsid w:val="00EC2C26"/>
    <w:rsid w:val="00EC3131"/>
    <w:rsid w:val="00EC3392"/>
    <w:rsid w:val="00EC45D3"/>
    <w:rsid w:val="00EC4B3F"/>
    <w:rsid w:val="00EC4B92"/>
    <w:rsid w:val="00EC5059"/>
    <w:rsid w:val="00EC5632"/>
    <w:rsid w:val="00EC56B7"/>
    <w:rsid w:val="00EC5842"/>
    <w:rsid w:val="00EC5A85"/>
    <w:rsid w:val="00EC602C"/>
    <w:rsid w:val="00EC6C66"/>
    <w:rsid w:val="00EC6D0D"/>
    <w:rsid w:val="00EC6E6D"/>
    <w:rsid w:val="00EC7012"/>
    <w:rsid w:val="00EC7399"/>
    <w:rsid w:val="00EC7AF3"/>
    <w:rsid w:val="00EC7C0B"/>
    <w:rsid w:val="00EC8A52"/>
    <w:rsid w:val="00ED13E7"/>
    <w:rsid w:val="00ED17ED"/>
    <w:rsid w:val="00ED1A0E"/>
    <w:rsid w:val="00ED23F0"/>
    <w:rsid w:val="00ED273C"/>
    <w:rsid w:val="00ED2D34"/>
    <w:rsid w:val="00ED32E0"/>
    <w:rsid w:val="00ED3324"/>
    <w:rsid w:val="00ED36C1"/>
    <w:rsid w:val="00ED414C"/>
    <w:rsid w:val="00ED4BC7"/>
    <w:rsid w:val="00ED542D"/>
    <w:rsid w:val="00ED55A3"/>
    <w:rsid w:val="00ED5904"/>
    <w:rsid w:val="00ED5ABB"/>
    <w:rsid w:val="00ED696D"/>
    <w:rsid w:val="00ED6CD2"/>
    <w:rsid w:val="00ED6D4A"/>
    <w:rsid w:val="00EE0759"/>
    <w:rsid w:val="00EE09C0"/>
    <w:rsid w:val="00EE0F17"/>
    <w:rsid w:val="00EE0F8F"/>
    <w:rsid w:val="00EE11BF"/>
    <w:rsid w:val="00EE14B3"/>
    <w:rsid w:val="00EE1FB7"/>
    <w:rsid w:val="00EE22AC"/>
    <w:rsid w:val="00EE255C"/>
    <w:rsid w:val="00EE28B7"/>
    <w:rsid w:val="00EE3248"/>
    <w:rsid w:val="00EE378C"/>
    <w:rsid w:val="00EE3922"/>
    <w:rsid w:val="00EE3F94"/>
    <w:rsid w:val="00EE4576"/>
    <w:rsid w:val="00EE4C5F"/>
    <w:rsid w:val="00EE552C"/>
    <w:rsid w:val="00EE5947"/>
    <w:rsid w:val="00EE5D8C"/>
    <w:rsid w:val="00EE6222"/>
    <w:rsid w:val="00EE654D"/>
    <w:rsid w:val="00EE6C21"/>
    <w:rsid w:val="00EE6E9F"/>
    <w:rsid w:val="00EE74C3"/>
    <w:rsid w:val="00EE7572"/>
    <w:rsid w:val="00EE770C"/>
    <w:rsid w:val="00EE79EF"/>
    <w:rsid w:val="00EF0443"/>
    <w:rsid w:val="00EF08B6"/>
    <w:rsid w:val="00EF15CF"/>
    <w:rsid w:val="00EF184E"/>
    <w:rsid w:val="00EF1FC7"/>
    <w:rsid w:val="00EF295E"/>
    <w:rsid w:val="00EF2B30"/>
    <w:rsid w:val="00EF31EB"/>
    <w:rsid w:val="00EF45FD"/>
    <w:rsid w:val="00EF476E"/>
    <w:rsid w:val="00EF4954"/>
    <w:rsid w:val="00EF4A26"/>
    <w:rsid w:val="00EF4CFA"/>
    <w:rsid w:val="00EF4D16"/>
    <w:rsid w:val="00EF52CC"/>
    <w:rsid w:val="00EF55AF"/>
    <w:rsid w:val="00EF5ED6"/>
    <w:rsid w:val="00EF625A"/>
    <w:rsid w:val="00EF68E5"/>
    <w:rsid w:val="00EF6963"/>
    <w:rsid w:val="00EF6FF7"/>
    <w:rsid w:val="00EF7499"/>
    <w:rsid w:val="00EF77F1"/>
    <w:rsid w:val="00F0061B"/>
    <w:rsid w:val="00F008B0"/>
    <w:rsid w:val="00F00FB6"/>
    <w:rsid w:val="00F01CB0"/>
    <w:rsid w:val="00F021CE"/>
    <w:rsid w:val="00F025A7"/>
    <w:rsid w:val="00F029C4"/>
    <w:rsid w:val="00F02B15"/>
    <w:rsid w:val="00F02D93"/>
    <w:rsid w:val="00F032E6"/>
    <w:rsid w:val="00F03360"/>
    <w:rsid w:val="00F03D93"/>
    <w:rsid w:val="00F03F8E"/>
    <w:rsid w:val="00F04404"/>
    <w:rsid w:val="00F04889"/>
    <w:rsid w:val="00F049DC"/>
    <w:rsid w:val="00F04A9F"/>
    <w:rsid w:val="00F04DE5"/>
    <w:rsid w:val="00F05519"/>
    <w:rsid w:val="00F055A4"/>
    <w:rsid w:val="00F05721"/>
    <w:rsid w:val="00F06339"/>
    <w:rsid w:val="00F067D3"/>
    <w:rsid w:val="00F068C9"/>
    <w:rsid w:val="00F069AD"/>
    <w:rsid w:val="00F07025"/>
    <w:rsid w:val="00F071F7"/>
    <w:rsid w:val="00F07283"/>
    <w:rsid w:val="00F0732B"/>
    <w:rsid w:val="00F075C2"/>
    <w:rsid w:val="00F07B33"/>
    <w:rsid w:val="00F07F99"/>
    <w:rsid w:val="00F10AA3"/>
    <w:rsid w:val="00F11152"/>
    <w:rsid w:val="00F11D2D"/>
    <w:rsid w:val="00F12459"/>
    <w:rsid w:val="00F12B36"/>
    <w:rsid w:val="00F12CB9"/>
    <w:rsid w:val="00F13017"/>
    <w:rsid w:val="00F13548"/>
    <w:rsid w:val="00F136BE"/>
    <w:rsid w:val="00F13754"/>
    <w:rsid w:val="00F13BA9"/>
    <w:rsid w:val="00F14251"/>
    <w:rsid w:val="00F14445"/>
    <w:rsid w:val="00F1514C"/>
    <w:rsid w:val="00F152D4"/>
    <w:rsid w:val="00F1547A"/>
    <w:rsid w:val="00F15B98"/>
    <w:rsid w:val="00F15BB3"/>
    <w:rsid w:val="00F163C7"/>
    <w:rsid w:val="00F16FA1"/>
    <w:rsid w:val="00F17478"/>
    <w:rsid w:val="00F17722"/>
    <w:rsid w:val="00F17F0E"/>
    <w:rsid w:val="00F17FD1"/>
    <w:rsid w:val="00F201B1"/>
    <w:rsid w:val="00F209E6"/>
    <w:rsid w:val="00F20BCD"/>
    <w:rsid w:val="00F20E5E"/>
    <w:rsid w:val="00F21A74"/>
    <w:rsid w:val="00F21D3F"/>
    <w:rsid w:val="00F21E41"/>
    <w:rsid w:val="00F221FC"/>
    <w:rsid w:val="00F222C7"/>
    <w:rsid w:val="00F22D06"/>
    <w:rsid w:val="00F23039"/>
    <w:rsid w:val="00F2392A"/>
    <w:rsid w:val="00F23974"/>
    <w:rsid w:val="00F23A59"/>
    <w:rsid w:val="00F23C87"/>
    <w:rsid w:val="00F23D40"/>
    <w:rsid w:val="00F23D62"/>
    <w:rsid w:val="00F244B4"/>
    <w:rsid w:val="00F24559"/>
    <w:rsid w:val="00F24648"/>
    <w:rsid w:val="00F24779"/>
    <w:rsid w:val="00F259DD"/>
    <w:rsid w:val="00F25BE0"/>
    <w:rsid w:val="00F25CF4"/>
    <w:rsid w:val="00F2650B"/>
    <w:rsid w:val="00F26BCE"/>
    <w:rsid w:val="00F273EB"/>
    <w:rsid w:val="00F27638"/>
    <w:rsid w:val="00F27B92"/>
    <w:rsid w:val="00F27CF3"/>
    <w:rsid w:val="00F3020E"/>
    <w:rsid w:val="00F3033D"/>
    <w:rsid w:val="00F308AD"/>
    <w:rsid w:val="00F30ABB"/>
    <w:rsid w:val="00F31609"/>
    <w:rsid w:val="00F31A33"/>
    <w:rsid w:val="00F322BD"/>
    <w:rsid w:val="00F324A6"/>
    <w:rsid w:val="00F325D2"/>
    <w:rsid w:val="00F33F69"/>
    <w:rsid w:val="00F33F8D"/>
    <w:rsid w:val="00F34602"/>
    <w:rsid w:val="00F34CCF"/>
    <w:rsid w:val="00F34D91"/>
    <w:rsid w:val="00F352F4"/>
    <w:rsid w:val="00F35612"/>
    <w:rsid w:val="00F3649B"/>
    <w:rsid w:val="00F36F50"/>
    <w:rsid w:val="00F37453"/>
    <w:rsid w:val="00F37BB4"/>
    <w:rsid w:val="00F37E32"/>
    <w:rsid w:val="00F407D4"/>
    <w:rsid w:val="00F40C2D"/>
    <w:rsid w:val="00F413FF"/>
    <w:rsid w:val="00F418B2"/>
    <w:rsid w:val="00F42042"/>
    <w:rsid w:val="00F4239C"/>
    <w:rsid w:val="00F43084"/>
    <w:rsid w:val="00F439A4"/>
    <w:rsid w:val="00F455B0"/>
    <w:rsid w:val="00F45832"/>
    <w:rsid w:val="00F458DA"/>
    <w:rsid w:val="00F45B54"/>
    <w:rsid w:val="00F45ED5"/>
    <w:rsid w:val="00F463E5"/>
    <w:rsid w:val="00F465D2"/>
    <w:rsid w:val="00F467ED"/>
    <w:rsid w:val="00F472EC"/>
    <w:rsid w:val="00F47F48"/>
    <w:rsid w:val="00F5029A"/>
    <w:rsid w:val="00F50745"/>
    <w:rsid w:val="00F50788"/>
    <w:rsid w:val="00F509C0"/>
    <w:rsid w:val="00F50AF8"/>
    <w:rsid w:val="00F50CB3"/>
    <w:rsid w:val="00F514F2"/>
    <w:rsid w:val="00F521E3"/>
    <w:rsid w:val="00F52261"/>
    <w:rsid w:val="00F53FB3"/>
    <w:rsid w:val="00F540CA"/>
    <w:rsid w:val="00F54B02"/>
    <w:rsid w:val="00F54D82"/>
    <w:rsid w:val="00F54E15"/>
    <w:rsid w:val="00F5509E"/>
    <w:rsid w:val="00F5557F"/>
    <w:rsid w:val="00F55679"/>
    <w:rsid w:val="00F55C7C"/>
    <w:rsid w:val="00F55F60"/>
    <w:rsid w:val="00F56306"/>
    <w:rsid w:val="00F564FB"/>
    <w:rsid w:val="00F566A4"/>
    <w:rsid w:val="00F56B12"/>
    <w:rsid w:val="00F57B0F"/>
    <w:rsid w:val="00F57E2F"/>
    <w:rsid w:val="00F601B2"/>
    <w:rsid w:val="00F60395"/>
    <w:rsid w:val="00F60D2E"/>
    <w:rsid w:val="00F61B30"/>
    <w:rsid w:val="00F61F6F"/>
    <w:rsid w:val="00F6202F"/>
    <w:rsid w:val="00F6224B"/>
    <w:rsid w:val="00F62450"/>
    <w:rsid w:val="00F625A2"/>
    <w:rsid w:val="00F62688"/>
    <w:rsid w:val="00F6286F"/>
    <w:rsid w:val="00F62987"/>
    <w:rsid w:val="00F62ED4"/>
    <w:rsid w:val="00F63746"/>
    <w:rsid w:val="00F63906"/>
    <w:rsid w:val="00F641B5"/>
    <w:rsid w:val="00F6424B"/>
    <w:rsid w:val="00F6496A"/>
    <w:rsid w:val="00F65231"/>
    <w:rsid w:val="00F65589"/>
    <w:rsid w:val="00F6579B"/>
    <w:rsid w:val="00F65A2F"/>
    <w:rsid w:val="00F65BDE"/>
    <w:rsid w:val="00F65C41"/>
    <w:rsid w:val="00F66098"/>
    <w:rsid w:val="00F662C8"/>
    <w:rsid w:val="00F6658B"/>
    <w:rsid w:val="00F6672A"/>
    <w:rsid w:val="00F6714A"/>
    <w:rsid w:val="00F67391"/>
    <w:rsid w:val="00F67463"/>
    <w:rsid w:val="00F67606"/>
    <w:rsid w:val="00F67B70"/>
    <w:rsid w:val="00F67FBE"/>
    <w:rsid w:val="00F67FE7"/>
    <w:rsid w:val="00F7034E"/>
    <w:rsid w:val="00F713B4"/>
    <w:rsid w:val="00F717D0"/>
    <w:rsid w:val="00F71D0A"/>
    <w:rsid w:val="00F71E75"/>
    <w:rsid w:val="00F72084"/>
    <w:rsid w:val="00F72BAB"/>
    <w:rsid w:val="00F73E22"/>
    <w:rsid w:val="00F7461F"/>
    <w:rsid w:val="00F75004"/>
    <w:rsid w:val="00F7525D"/>
    <w:rsid w:val="00F7536F"/>
    <w:rsid w:val="00F75ABA"/>
    <w:rsid w:val="00F763A4"/>
    <w:rsid w:val="00F76589"/>
    <w:rsid w:val="00F766AD"/>
    <w:rsid w:val="00F767E7"/>
    <w:rsid w:val="00F7684F"/>
    <w:rsid w:val="00F77467"/>
    <w:rsid w:val="00F775CE"/>
    <w:rsid w:val="00F8012B"/>
    <w:rsid w:val="00F804CB"/>
    <w:rsid w:val="00F80619"/>
    <w:rsid w:val="00F80CA8"/>
    <w:rsid w:val="00F80D00"/>
    <w:rsid w:val="00F80E86"/>
    <w:rsid w:val="00F816E5"/>
    <w:rsid w:val="00F8205C"/>
    <w:rsid w:val="00F82104"/>
    <w:rsid w:val="00F82106"/>
    <w:rsid w:val="00F82122"/>
    <w:rsid w:val="00F82536"/>
    <w:rsid w:val="00F828D0"/>
    <w:rsid w:val="00F82A1E"/>
    <w:rsid w:val="00F82A33"/>
    <w:rsid w:val="00F82D89"/>
    <w:rsid w:val="00F832C8"/>
    <w:rsid w:val="00F83C6D"/>
    <w:rsid w:val="00F83D4B"/>
    <w:rsid w:val="00F83DAA"/>
    <w:rsid w:val="00F8406A"/>
    <w:rsid w:val="00F8423C"/>
    <w:rsid w:val="00F8449D"/>
    <w:rsid w:val="00F8494A"/>
    <w:rsid w:val="00F84C57"/>
    <w:rsid w:val="00F84E33"/>
    <w:rsid w:val="00F858DE"/>
    <w:rsid w:val="00F85E7A"/>
    <w:rsid w:val="00F86789"/>
    <w:rsid w:val="00F87041"/>
    <w:rsid w:val="00F87EE7"/>
    <w:rsid w:val="00F9005D"/>
    <w:rsid w:val="00F90704"/>
    <w:rsid w:val="00F90984"/>
    <w:rsid w:val="00F91042"/>
    <w:rsid w:val="00F911D8"/>
    <w:rsid w:val="00F91234"/>
    <w:rsid w:val="00F91B9B"/>
    <w:rsid w:val="00F91C29"/>
    <w:rsid w:val="00F91E4E"/>
    <w:rsid w:val="00F9241D"/>
    <w:rsid w:val="00F924F2"/>
    <w:rsid w:val="00F92774"/>
    <w:rsid w:val="00F93143"/>
    <w:rsid w:val="00F9325D"/>
    <w:rsid w:val="00F934CB"/>
    <w:rsid w:val="00F93FD7"/>
    <w:rsid w:val="00F94076"/>
    <w:rsid w:val="00F940BB"/>
    <w:rsid w:val="00F94150"/>
    <w:rsid w:val="00F94821"/>
    <w:rsid w:val="00F948AE"/>
    <w:rsid w:val="00F9507B"/>
    <w:rsid w:val="00F95809"/>
    <w:rsid w:val="00F960B7"/>
    <w:rsid w:val="00F96543"/>
    <w:rsid w:val="00F96F5D"/>
    <w:rsid w:val="00F96FED"/>
    <w:rsid w:val="00F97280"/>
    <w:rsid w:val="00F975C5"/>
    <w:rsid w:val="00F97E65"/>
    <w:rsid w:val="00FA04CA"/>
    <w:rsid w:val="00FA0BBD"/>
    <w:rsid w:val="00FA0EF8"/>
    <w:rsid w:val="00FA0FCE"/>
    <w:rsid w:val="00FA17AF"/>
    <w:rsid w:val="00FA186C"/>
    <w:rsid w:val="00FA199A"/>
    <w:rsid w:val="00FA2308"/>
    <w:rsid w:val="00FA23FC"/>
    <w:rsid w:val="00FA2485"/>
    <w:rsid w:val="00FA2CDE"/>
    <w:rsid w:val="00FA4B33"/>
    <w:rsid w:val="00FA4C28"/>
    <w:rsid w:val="00FA4F95"/>
    <w:rsid w:val="00FA4FCE"/>
    <w:rsid w:val="00FA5400"/>
    <w:rsid w:val="00FA58ED"/>
    <w:rsid w:val="00FA5E92"/>
    <w:rsid w:val="00FA682E"/>
    <w:rsid w:val="00FA7C74"/>
    <w:rsid w:val="00FB0448"/>
    <w:rsid w:val="00FB0B10"/>
    <w:rsid w:val="00FB1692"/>
    <w:rsid w:val="00FB1F10"/>
    <w:rsid w:val="00FB1FD6"/>
    <w:rsid w:val="00FB2136"/>
    <w:rsid w:val="00FB2264"/>
    <w:rsid w:val="00FB2BAA"/>
    <w:rsid w:val="00FB3BD5"/>
    <w:rsid w:val="00FB40DB"/>
    <w:rsid w:val="00FB43AE"/>
    <w:rsid w:val="00FB47CB"/>
    <w:rsid w:val="00FB48C6"/>
    <w:rsid w:val="00FB4D53"/>
    <w:rsid w:val="00FB4D85"/>
    <w:rsid w:val="00FB589A"/>
    <w:rsid w:val="00FB5C9D"/>
    <w:rsid w:val="00FB5D17"/>
    <w:rsid w:val="00FB5FCF"/>
    <w:rsid w:val="00FB5FEB"/>
    <w:rsid w:val="00FB6066"/>
    <w:rsid w:val="00FB6288"/>
    <w:rsid w:val="00FB6D93"/>
    <w:rsid w:val="00FB6E26"/>
    <w:rsid w:val="00FB7410"/>
    <w:rsid w:val="00FB7F5A"/>
    <w:rsid w:val="00FC071E"/>
    <w:rsid w:val="00FC0B38"/>
    <w:rsid w:val="00FC102B"/>
    <w:rsid w:val="00FC197F"/>
    <w:rsid w:val="00FC1BA0"/>
    <w:rsid w:val="00FC1BAE"/>
    <w:rsid w:val="00FC35CB"/>
    <w:rsid w:val="00FC43BA"/>
    <w:rsid w:val="00FC482D"/>
    <w:rsid w:val="00FC54B8"/>
    <w:rsid w:val="00FC565B"/>
    <w:rsid w:val="00FC6251"/>
    <w:rsid w:val="00FC62A9"/>
    <w:rsid w:val="00FC66E9"/>
    <w:rsid w:val="00FC68EF"/>
    <w:rsid w:val="00FC69BC"/>
    <w:rsid w:val="00FC72FA"/>
    <w:rsid w:val="00FC76F8"/>
    <w:rsid w:val="00FC7B97"/>
    <w:rsid w:val="00FC7BFB"/>
    <w:rsid w:val="00FD0008"/>
    <w:rsid w:val="00FD03E7"/>
    <w:rsid w:val="00FD072D"/>
    <w:rsid w:val="00FD0D55"/>
    <w:rsid w:val="00FD1457"/>
    <w:rsid w:val="00FD147C"/>
    <w:rsid w:val="00FD14E9"/>
    <w:rsid w:val="00FD1AFD"/>
    <w:rsid w:val="00FD1B40"/>
    <w:rsid w:val="00FD1F59"/>
    <w:rsid w:val="00FD21E1"/>
    <w:rsid w:val="00FD271D"/>
    <w:rsid w:val="00FD2BA9"/>
    <w:rsid w:val="00FD2D10"/>
    <w:rsid w:val="00FD4D49"/>
    <w:rsid w:val="00FD56AD"/>
    <w:rsid w:val="00FD5BB8"/>
    <w:rsid w:val="00FD5F2D"/>
    <w:rsid w:val="00FD62EF"/>
    <w:rsid w:val="00FD69C4"/>
    <w:rsid w:val="00FD6D0D"/>
    <w:rsid w:val="00FD7039"/>
    <w:rsid w:val="00FD736E"/>
    <w:rsid w:val="00FD753F"/>
    <w:rsid w:val="00FD7960"/>
    <w:rsid w:val="00FD7A23"/>
    <w:rsid w:val="00FD7A5C"/>
    <w:rsid w:val="00FD7D02"/>
    <w:rsid w:val="00FD7E8C"/>
    <w:rsid w:val="00FD7F68"/>
    <w:rsid w:val="00FE0727"/>
    <w:rsid w:val="00FE0818"/>
    <w:rsid w:val="00FE0C86"/>
    <w:rsid w:val="00FE0D7F"/>
    <w:rsid w:val="00FE1005"/>
    <w:rsid w:val="00FE114F"/>
    <w:rsid w:val="00FE129E"/>
    <w:rsid w:val="00FE1382"/>
    <w:rsid w:val="00FE140F"/>
    <w:rsid w:val="00FE1758"/>
    <w:rsid w:val="00FE306A"/>
    <w:rsid w:val="00FE3117"/>
    <w:rsid w:val="00FE3CB8"/>
    <w:rsid w:val="00FE3CE9"/>
    <w:rsid w:val="00FE444B"/>
    <w:rsid w:val="00FE4674"/>
    <w:rsid w:val="00FE47B0"/>
    <w:rsid w:val="00FE4B10"/>
    <w:rsid w:val="00FE4CD5"/>
    <w:rsid w:val="00FE54CC"/>
    <w:rsid w:val="00FE570C"/>
    <w:rsid w:val="00FE5872"/>
    <w:rsid w:val="00FE5E36"/>
    <w:rsid w:val="00FE79FE"/>
    <w:rsid w:val="00FE7ADD"/>
    <w:rsid w:val="00FE7DF9"/>
    <w:rsid w:val="00FF0F9B"/>
    <w:rsid w:val="00FF2597"/>
    <w:rsid w:val="00FF2793"/>
    <w:rsid w:val="00FF2DFE"/>
    <w:rsid w:val="00FF31F2"/>
    <w:rsid w:val="00FF3708"/>
    <w:rsid w:val="00FF3A1B"/>
    <w:rsid w:val="00FF3E13"/>
    <w:rsid w:val="00FF503F"/>
    <w:rsid w:val="00FF55E9"/>
    <w:rsid w:val="00FF5EB4"/>
    <w:rsid w:val="00FF5F0D"/>
    <w:rsid w:val="00FF61FC"/>
    <w:rsid w:val="00FF6604"/>
    <w:rsid w:val="00FF66CE"/>
    <w:rsid w:val="00FF6810"/>
    <w:rsid w:val="00FF6ADB"/>
    <w:rsid w:val="00FF6BB4"/>
    <w:rsid w:val="00FF6DB7"/>
    <w:rsid w:val="00FF72C0"/>
    <w:rsid w:val="00FF77A6"/>
    <w:rsid w:val="00FF7A8A"/>
    <w:rsid w:val="011BC3FA"/>
    <w:rsid w:val="018805B6"/>
    <w:rsid w:val="01C0A76B"/>
    <w:rsid w:val="02107D5F"/>
    <w:rsid w:val="025D3AD2"/>
    <w:rsid w:val="02697748"/>
    <w:rsid w:val="026F1041"/>
    <w:rsid w:val="028B6B73"/>
    <w:rsid w:val="028C431F"/>
    <w:rsid w:val="02A4E692"/>
    <w:rsid w:val="02D64C27"/>
    <w:rsid w:val="030AADBA"/>
    <w:rsid w:val="034A7DBC"/>
    <w:rsid w:val="037CBB79"/>
    <w:rsid w:val="03CD8DE1"/>
    <w:rsid w:val="040CDD3C"/>
    <w:rsid w:val="045EAF57"/>
    <w:rsid w:val="04A5D8B5"/>
    <w:rsid w:val="04C2E58E"/>
    <w:rsid w:val="04DE7169"/>
    <w:rsid w:val="04F9F068"/>
    <w:rsid w:val="0676B7B6"/>
    <w:rsid w:val="069F2AD3"/>
    <w:rsid w:val="06A02E36"/>
    <w:rsid w:val="06E3AA4D"/>
    <w:rsid w:val="0750C1C8"/>
    <w:rsid w:val="07F7473A"/>
    <w:rsid w:val="082E90A6"/>
    <w:rsid w:val="08FC64DE"/>
    <w:rsid w:val="092A5C08"/>
    <w:rsid w:val="09B418D6"/>
    <w:rsid w:val="09DB891C"/>
    <w:rsid w:val="0A83C52E"/>
    <w:rsid w:val="0A9BB266"/>
    <w:rsid w:val="0AD2A23B"/>
    <w:rsid w:val="0AE3E43F"/>
    <w:rsid w:val="0B51D257"/>
    <w:rsid w:val="0C4FC3F0"/>
    <w:rsid w:val="0C8F83A6"/>
    <w:rsid w:val="0CA0732F"/>
    <w:rsid w:val="0CA540AB"/>
    <w:rsid w:val="0CA6756B"/>
    <w:rsid w:val="0D1D4A8C"/>
    <w:rsid w:val="0D5D6E0C"/>
    <w:rsid w:val="0D67A25F"/>
    <w:rsid w:val="0E2ED623"/>
    <w:rsid w:val="0E4D6061"/>
    <w:rsid w:val="0E56D460"/>
    <w:rsid w:val="0ECE8914"/>
    <w:rsid w:val="0F5561E1"/>
    <w:rsid w:val="0F57299B"/>
    <w:rsid w:val="0F877993"/>
    <w:rsid w:val="0FA9F460"/>
    <w:rsid w:val="10603AEC"/>
    <w:rsid w:val="107D6A8A"/>
    <w:rsid w:val="11163D86"/>
    <w:rsid w:val="1190CC42"/>
    <w:rsid w:val="119C89F3"/>
    <w:rsid w:val="11B54FE4"/>
    <w:rsid w:val="11CB38C1"/>
    <w:rsid w:val="125DCAD0"/>
    <w:rsid w:val="128EAF22"/>
    <w:rsid w:val="12C15BA7"/>
    <w:rsid w:val="12EF9C4B"/>
    <w:rsid w:val="139069CB"/>
    <w:rsid w:val="13A1BA95"/>
    <w:rsid w:val="13DFD80E"/>
    <w:rsid w:val="140389CE"/>
    <w:rsid w:val="140581F1"/>
    <w:rsid w:val="1425FC5A"/>
    <w:rsid w:val="1468FCD9"/>
    <w:rsid w:val="146E1813"/>
    <w:rsid w:val="14ABA450"/>
    <w:rsid w:val="14C31E13"/>
    <w:rsid w:val="14CCB530"/>
    <w:rsid w:val="14E927FF"/>
    <w:rsid w:val="151097CA"/>
    <w:rsid w:val="1547B8EE"/>
    <w:rsid w:val="15E9068D"/>
    <w:rsid w:val="165EEE74"/>
    <w:rsid w:val="16656DB0"/>
    <w:rsid w:val="174D276F"/>
    <w:rsid w:val="17742D57"/>
    <w:rsid w:val="177CBBD3"/>
    <w:rsid w:val="179144E0"/>
    <w:rsid w:val="17BAA437"/>
    <w:rsid w:val="184CA390"/>
    <w:rsid w:val="18B53DB7"/>
    <w:rsid w:val="18E76905"/>
    <w:rsid w:val="18F04913"/>
    <w:rsid w:val="18F3CAFC"/>
    <w:rsid w:val="190FFDB8"/>
    <w:rsid w:val="19D4C4A8"/>
    <w:rsid w:val="19E39C9C"/>
    <w:rsid w:val="1A4AC8DE"/>
    <w:rsid w:val="1A8C4657"/>
    <w:rsid w:val="1AA00C48"/>
    <w:rsid w:val="1ABDAC72"/>
    <w:rsid w:val="1AE47023"/>
    <w:rsid w:val="1AE858D7"/>
    <w:rsid w:val="1AEC069B"/>
    <w:rsid w:val="1AF8CA1D"/>
    <w:rsid w:val="1B076EE9"/>
    <w:rsid w:val="1B39C405"/>
    <w:rsid w:val="1B9607E5"/>
    <w:rsid w:val="1BF63F29"/>
    <w:rsid w:val="1C8980A4"/>
    <w:rsid w:val="1D701084"/>
    <w:rsid w:val="1D949162"/>
    <w:rsid w:val="1E877F9B"/>
    <w:rsid w:val="1EADF92A"/>
    <w:rsid w:val="1EBF7675"/>
    <w:rsid w:val="1F257B87"/>
    <w:rsid w:val="1F9CF595"/>
    <w:rsid w:val="20076215"/>
    <w:rsid w:val="2019E59B"/>
    <w:rsid w:val="20AF1DBC"/>
    <w:rsid w:val="2101E740"/>
    <w:rsid w:val="211FEE15"/>
    <w:rsid w:val="21680476"/>
    <w:rsid w:val="21AD1A76"/>
    <w:rsid w:val="21C1BD26"/>
    <w:rsid w:val="21DA971E"/>
    <w:rsid w:val="220B7401"/>
    <w:rsid w:val="220C122C"/>
    <w:rsid w:val="226F6500"/>
    <w:rsid w:val="2277A5FB"/>
    <w:rsid w:val="22A7DD19"/>
    <w:rsid w:val="22F05902"/>
    <w:rsid w:val="22FF0832"/>
    <w:rsid w:val="2328D271"/>
    <w:rsid w:val="2344B904"/>
    <w:rsid w:val="23B7AEAA"/>
    <w:rsid w:val="23DB3BF8"/>
    <w:rsid w:val="246359F6"/>
    <w:rsid w:val="2465AC67"/>
    <w:rsid w:val="248C2963"/>
    <w:rsid w:val="24ACEF6E"/>
    <w:rsid w:val="24BCA072"/>
    <w:rsid w:val="24F56621"/>
    <w:rsid w:val="25447C52"/>
    <w:rsid w:val="25FF2A57"/>
    <w:rsid w:val="26664F0C"/>
    <w:rsid w:val="26768396"/>
    <w:rsid w:val="27063166"/>
    <w:rsid w:val="270D562D"/>
    <w:rsid w:val="2733F7E8"/>
    <w:rsid w:val="27677736"/>
    <w:rsid w:val="276E0BF6"/>
    <w:rsid w:val="277B02A4"/>
    <w:rsid w:val="27C3CA25"/>
    <w:rsid w:val="286C7E04"/>
    <w:rsid w:val="28D3A513"/>
    <w:rsid w:val="290616EA"/>
    <w:rsid w:val="2938E0DD"/>
    <w:rsid w:val="2970ADD1"/>
    <w:rsid w:val="297A9318"/>
    <w:rsid w:val="2A444198"/>
    <w:rsid w:val="2A87C5A1"/>
    <w:rsid w:val="2AA9BD05"/>
    <w:rsid w:val="2B1098CF"/>
    <w:rsid w:val="2B4147CA"/>
    <w:rsid w:val="2B8891B9"/>
    <w:rsid w:val="2BB786AA"/>
    <w:rsid w:val="2BC65E6D"/>
    <w:rsid w:val="2C42E5E3"/>
    <w:rsid w:val="2C50C407"/>
    <w:rsid w:val="2CF0F520"/>
    <w:rsid w:val="2D4EFDC2"/>
    <w:rsid w:val="2DFB6AC9"/>
    <w:rsid w:val="2E27CC22"/>
    <w:rsid w:val="2ECD2589"/>
    <w:rsid w:val="2F809EC4"/>
    <w:rsid w:val="303DF02E"/>
    <w:rsid w:val="307B1334"/>
    <w:rsid w:val="30B5AF5E"/>
    <w:rsid w:val="30BAC6B5"/>
    <w:rsid w:val="30D18355"/>
    <w:rsid w:val="30DD978F"/>
    <w:rsid w:val="30E4EE40"/>
    <w:rsid w:val="317D7F3A"/>
    <w:rsid w:val="31B6817B"/>
    <w:rsid w:val="31D26AD8"/>
    <w:rsid w:val="31EA57B7"/>
    <w:rsid w:val="325343E6"/>
    <w:rsid w:val="32A97C47"/>
    <w:rsid w:val="32ACF930"/>
    <w:rsid w:val="339BD0D2"/>
    <w:rsid w:val="33C67C5F"/>
    <w:rsid w:val="33D42DFD"/>
    <w:rsid w:val="33ECD6E1"/>
    <w:rsid w:val="344553E3"/>
    <w:rsid w:val="34460E7F"/>
    <w:rsid w:val="34816B46"/>
    <w:rsid w:val="34D5192D"/>
    <w:rsid w:val="34F04785"/>
    <w:rsid w:val="350FDA89"/>
    <w:rsid w:val="3556E7CF"/>
    <w:rsid w:val="35D45621"/>
    <w:rsid w:val="35FE3A35"/>
    <w:rsid w:val="361A877D"/>
    <w:rsid w:val="361B6215"/>
    <w:rsid w:val="361D3BA7"/>
    <w:rsid w:val="37091114"/>
    <w:rsid w:val="376741F6"/>
    <w:rsid w:val="37781261"/>
    <w:rsid w:val="37A5A0DD"/>
    <w:rsid w:val="37CAFE0A"/>
    <w:rsid w:val="383136B2"/>
    <w:rsid w:val="3867CA97"/>
    <w:rsid w:val="3871684C"/>
    <w:rsid w:val="38BCE5C8"/>
    <w:rsid w:val="38BDA88E"/>
    <w:rsid w:val="38ECE3AE"/>
    <w:rsid w:val="39031257"/>
    <w:rsid w:val="39302FE9"/>
    <w:rsid w:val="3978B838"/>
    <w:rsid w:val="39DA00A0"/>
    <w:rsid w:val="3A18BF34"/>
    <w:rsid w:val="3A790EE3"/>
    <w:rsid w:val="3AA7EB33"/>
    <w:rsid w:val="3B135DDF"/>
    <w:rsid w:val="3B825A88"/>
    <w:rsid w:val="3BBB2C36"/>
    <w:rsid w:val="3BBB98A1"/>
    <w:rsid w:val="3BDEF8A8"/>
    <w:rsid w:val="3BDF7233"/>
    <w:rsid w:val="3C19167A"/>
    <w:rsid w:val="3C8CCE7E"/>
    <w:rsid w:val="3CC75A9B"/>
    <w:rsid w:val="3CEDA00F"/>
    <w:rsid w:val="3D1F0CBE"/>
    <w:rsid w:val="3D535DC0"/>
    <w:rsid w:val="3D69FC31"/>
    <w:rsid w:val="3D77BCCF"/>
    <w:rsid w:val="3DD2E4C4"/>
    <w:rsid w:val="3E1C3564"/>
    <w:rsid w:val="3E52ED2E"/>
    <w:rsid w:val="3E52EDFF"/>
    <w:rsid w:val="3E58D8D1"/>
    <w:rsid w:val="3F217496"/>
    <w:rsid w:val="3F23CA09"/>
    <w:rsid w:val="3F24343E"/>
    <w:rsid w:val="3F3D29A5"/>
    <w:rsid w:val="3F445A03"/>
    <w:rsid w:val="3FA03B4C"/>
    <w:rsid w:val="409EB883"/>
    <w:rsid w:val="40E2A586"/>
    <w:rsid w:val="413E984D"/>
    <w:rsid w:val="41B8CBA9"/>
    <w:rsid w:val="41D8D60D"/>
    <w:rsid w:val="41DA0A04"/>
    <w:rsid w:val="4239C142"/>
    <w:rsid w:val="423A88E4"/>
    <w:rsid w:val="423E7F7A"/>
    <w:rsid w:val="428D6E3C"/>
    <w:rsid w:val="42B69AB4"/>
    <w:rsid w:val="42CEE913"/>
    <w:rsid w:val="42E6ECCE"/>
    <w:rsid w:val="42F2A93D"/>
    <w:rsid w:val="43067221"/>
    <w:rsid w:val="43493B0D"/>
    <w:rsid w:val="434BBA01"/>
    <w:rsid w:val="439852B1"/>
    <w:rsid w:val="439B8EF6"/>
    <w:rsid w:val="43EDDF88"/>
    <w:rsid w:val="4403CAA5"/>
    <w:rsid w:val="443D7D3F"/>
    <w:rsid w:val="44D13AF3"/>
    <w:rsid w:val="4516FC64"/>
    <w:rsid w:val="454AE768"/>
    <w:rsid w:val="457D8DB3"/>
    <w:rsid w:val="463A29FF"/>
    <w:rsid w:val="46EE2E05"/>
    <w:rsid w:val="47A18FD5"/>
    <w:rsid w:val="47D84584"/>
    <w:rsid w:val="48167C3E"/>
    <w:rsid w:val="489920D1"/>
    <w:rsid w:val="48EE75E8"/>
    <w:rsid w:val="4934F52C"/>
    <w:rsid w:val="4940CC05"/>
    <w:rsid w:val="4A0AA0ED"/>
    <w:rsid w:val="4A1D1558"/>
    <w:rsid w:val="4A48EA69"/>
    <w:rsid w:val="4A805AB3"/>
    <w:rsid w:val="4A85C0CF"/>
    <w:rsid w:val="4AAE0F42"/>
    <w:rsid w:val="4AB1FE21"/>
    <w:rsid w:val="4ADDC861"/>
    <w:rsid w:val="4B43E99A"/>
    <w:rsid w:val="4B6F1058"/>
    <w:rsid w:val="4B83F21D"/>
    <w:rsid w:val="4C7B8DBD"/>
    <w:rsid w:val="4CBA142E"/>
    <w:rsid w:val="4CC277F8"/>
    <w:rsid w:val="4CF052C3"/>
    <w:rsid w:val="4D625FFD"/>
    <w:rsid w:val="4E1E3727"/>
    <w:rsid w:val="4E4EC8D6"/>
    <w:rsid w:val="4E90D8A5"/>
    <w:rsid w:val="4F154923"/>
    <w:rsid w:val="4F5B5AFD"/>
    <w:rsid w:val="501B1D01"/>
    <w:rsid w:val="5039393B"/>
    <w:rsid w:val="50485D75"/>
    <w:rsid w:val="5067E456"/>
    <w:rsid w:val="50B202B7"/>
    <w:rsid w:val="50BAC5CF"/>
    <w:rsid w:val="50CFA9D6"/>
    <w:rsid w:val="5102CC8F"/>
    <w:rsid w:val="513FB924"/>
    <w:rsid w:val="514BAEE4"/>
    <w:rsid w:val="514DCBAB"/>
    <w:rsid w:val="52289A8A"/>
    <w:rsid w:val="52339029"/>
    <w:rsid w:val="52761685"/>
    <w:rsid w:val="53505A81"/>
    <w:rsid w:val="538B66A9"/>
    <w:rsid w:val="53A6777B"/>
    <w:rsid w:val="53DA26C4"/>
    <w:rsid w:val="54134360"/>
    <w:rsid w:val="555B145D"/>
    <w:rsid w:val="558EC23E"/>
    <w:rsid w:val="5625F303"/>
    <w:rsid w:val="56732777"/>
    <w:rsid w:val="5677888F"/>
    <w:rsid w:val="567DDCE8"/>
    <w:rsid w:val="57819E9C"/>
    <w:rsid w:val="578588B2"/>
    <w:rsid w:val="57A1E88B"/>
    <w:rsid w:val="586BC5E8"/>
    <w:rsid w:val="58C98FAC"/>
    <w:rsid w:val="59950ACC"/>
    <w:rsid w:val="599A303F"/>
    <w:rsid w:val="59AF66F8"/>
    <w:rsid w:val="5A16BE2B"/>
    <w:rsid w:val="5A2EBC59"/>
    <w:rsid w:val="5ADB8594"/>
    <w:rsid w:val="5AE1FD67"/>
    <w:rsid w:val="5AE2C616"/>
    <w:rsid w:val="5AF29046"/>
    <w:rsid w:val="5B44A6A1"/>
    <w:rsid w:val="5B85D4DC"/>
    <w:rsid w:val="5B992237"/>
    <w:rsid w:val="5BE00F48"/>
    <w:rsid w:val="5BE3F937"/>
    <w:rsid w:val="5C07C2D1"/>
    <w:rsid w:val="5C1184FF"/>
    <w:rsid w:val="5C649B00"/>
    <w:rsid w:val="5C92EC12"/>
    <w:rsid w:val="5D685629"/>
    <w:rsid w:val="5DB51E57"/>
    <w:rsid w:val="5DDEC91E"/>
    <w:rsid w:val="5DE2FE65"/>
    <w:rsid w:val="5DEBDCD2"/>
    <w:rsid w:val="5E124634"/>
    <w:rsid w:val="5E5E2663"/>
    <w:rsid w:val="5E7C3D27"/>
    <w:rsid w:val="5EDD65A4"/>
    <w:rsid w:val="5EE3E1D2"/>
    <w:rsid w:val="5F3D962D"/>
    <w:rsid w:val="5F67D1D7"/>
    <w:rsid w:val="5F761EB3"/>
    <w:rsid w:val="5FFFA59C"/>
    <w:rsid w:val="601E7D00"/>
    <w:rsid w:val="6067E072"/>
    <w:rsid w:val="606ED3CC"/>
    <w:rsid w:val="60A3C355"/>
    <w:rsid w:val="610C46A5"/>
    <w:rsid w:val="61490CD8"/>
    <w:rsid w:val="61627D48"/>
    <w:rsid w:val="61EDBD31"/>
    <w:rsid w:val="6223B22B"/>
    <w:rsid w:val="62B15340"/>
    <w:rsid w:val="62CC32F9"/>
    <w:rsid w:val="62EB68B8"/>
    <w:rsid w:val="62F0B35B"/>
    <w:rsid w:val="62FB4CF5"/>
    <w:rsid w:val="63712AE7"/>
    <w:rsid w:val="639CBB01"/>
    <w:rsid w:val="63B0A4DF"/>
    <w:rsid w:val="64852A1E"/>
    <w:rsid w:val="648BE3F1"/>
    <w:rsid w:val="649C0E33"/>
    <w:rsid w:val="64A588E1"/>
    <w:rsid w:val="6541DA98"/>
    <w:rsid w:val="6546ADDC"/>
    <w:rsid w:val="65A3E2E5"/>
    <w:rsid w:val="65A5436C"/>
    <w:rsid w:val="65A78DFA"/>
    <w:rsid w:val="6651E80C"/>
    <w:rsid w:val="6652F2FC"/>
    <w:rsid w:val="66A28E93"/>
    <w:rsid w:val="66C51611"/>
    <w:rsid w:val="677143F7"/>
    <w:rsid w:val="67A2378E"/>
    <w:rsid w:val="683A16D9"/>
    <w:rsid w:val="68730D13"/>
    <w:rsid w:val="687F23AE"/>
    <w:rsid w:val="688F5A92"/>
    <w:rsid w:val="694FC603"/>
    <w:rsid w:val="6A2514D3"/>
    <w:rsid w:val="6A9F97BB"/>
    <w:rsid w:val="6B3D3418"/>
    <w:rsid w:val="6B444F4F"/>
    <w:rsid w:val="6BAC944D"/>
    <w:rsid w:val="6BE1F63E"/>
    <w:rsid w:val="6C6C60FF"/>
    <w:rsid w:val="6C7DEA3F"/>
    <w:rsid w:val="6CDF3A49"/>
    <w:rsid w:val="6D600262"/>
    <w:rsid w:val="6EF2ECE5"/>
    <w:rsid w:val="6F1B2536"/>
    <w:rsid w:val="6F6ACFD4"/>
    <w:rsid w:val="6FF3D9CE"/>
    <w:rsid w:val="705F7584"/>
    <w:rsid w:val="70974755"/>
    <w:rsid w:val="709D740C"/>
    <w:rsid w:val="710EAA50"/>
    <w:rsid w:val="71110232"/>
    <w:rsid w:val="711213D7"/>
    <w:rsid w:val="71371E77"/>
    <w:rsid w:val="71DE972B"/>
    <w:rsid w:val="71F82E2C"/>
    <w:rsid w:val="7256D410"/>
    <w:rsid w:val="725797DA"/>
    <w:rsid w:val="725BD922"/>
    <w:rsid w:val="725DB758"/>
    <w:rsid w:val="72B77D6A"/>
    <w:rsid w:val="72C317BC"/>
    <w:rsid w:val="7300F9E4"/>
    <w:rsid w:val="73832CA4"/>
    <w:rsid w:val="73BC7A49"/>
    <w:rsid w:val="742D248A"/>
    <w:rsid w:val="7439517B"/>
    <w:rsid w:val="746E6D0B"/>
    <w:rsid w:val="74B8E30C"/>
    <w:rsid w:val="74F08925"/>
    <w:rsid w:val="7507B59D"/>
    <w:rsid w:val="750CB74C"/>
    <w:rsid w:val="756488F6"/>
    <w:rsid w:val="7595581A"/>
    <w:rsid w:val="75973E92"/>
    <w:rsid w:val="75DF1BC6"/>
    <w:rsid w:val="75E4C641"/>
    <w:rsid w:val="7619B4FC"/>
    <w:rsid w:val="7686D751"/>
    <w:rsid w:val="76920155"/>
    <w:rsid w:val="771D491B"/>
    <w:rsid w:val="77239C5B"/>
    <w:rsid w:val="77551A2D"/>
    <w:rsid w:val="777A4F82"/>
    <w:rsid w:val="77B0DA0B"/>
    <w:rsid w:val="77D8ECDF"/>
    <w:rsid w:val="77EE537F"/>
    <w:rsid w:val="77FEEF0D"/>
    <w:rsid w:val="7863ABE4"/>
    <w:rsid w:val="7879EE44"/>
    <w:rsid w:val="79059A91"/>
    <w:rsid w:val="79925164"/>
    <w:rsid w:val="79AEF49E"/>
    <w:rsid w:val="79DD5F87"/>
    <w:rsid w:val="7A247DF9"/>
    <w:rsid w:val="7A38DE6D"/>
    <w:rsid w:val="7A7DE536"/>
    <w:rsid w:val="7A86735F"/>
    <w:rsid w:val="7AD7ED81"/>
    <w:rsid w:val="7BD400B0"/>
    <w:rsid w:val="7C966AE9"/>
    <w:rsid w:val="7CAFE7F4"/>
    <w:rsid w:val="7D231D1E"/>
    <w:rsid w:val="7E52AA13"/>
    <w:rsid w:val="7E574CD3"/>
    <w:rsid w:val="7E87D0A9"/>
    <w:rsid w:val="7F50B9F0"/>
    <w:rsid w:val="7F60EAD1"/>
    <w:rsid w:val="7FAC18AE"/>
    <w:rsid w:val="7FCE8C8D"/>
    <w:rsid w:val="7FFFD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FAA11"/>
  <w15:docId w15:val="{7E9D058C-0E9F-47D5-81AF-73BC8D61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8E"/>
    <w:rPr>
      <w:lang w:val="fr-CA"/>
    </w:rPr>
  </w:style>
  <w:style w:type="paragraph" w:styleId="Heading1">
    <w:name w:val="heading 1"/>
    <w:basedOn w:val="Normal"/>
    <w:next w:val="Normal"/>
    <w:link w:val="Heading1Char"/>
    <w:qFormat/>
    <w:rsid w:val="00350D8C"/>
    <w:pPr>
      <w:keepNext/>
      <w:spacing w:after="0" w:line="240" w:lineRule="auto"/>
      <w:outlineLvl w:val="0"/>
    </w:pPr>
    <w:rPr>
      <w:rFonts w:ascii="Arial" w:eastAsia="Times New Roman" w:hAnsi="Arial" w:cs="Courier New"/>
      <w:b/>
      <w:bCs/>
      <w:szCs w:val="20"/>
    </w:rPr>
  </w:style>
  <w:style w:type="paragraph" w:styleId="Heading2">
    <w:name w:val="heading 2"/>
    <w:basedOn w:val="Normal"/>
    <w:next w:val="Normal"/>
    <w:link w:val="Heading2Char"/>
    <w:uiPriority w:val="9"/>
    <w:unhideWhenUsed/>
    <w:qFormat/>
    <w:rsid w:val="009F26A3"/>
    <w:pPr>
      <w:keepNext/>
      <w:keepLines/>
      <w:spacing w:before="40" w:after="0" w:line="240" w:lineRule="auto"/>
      <w:outlineLvl w:val="1"/>
    </w:pPr>
    <w:rPr>
      <w:rFonts w:ascii="Verdana" w:eastAsiaTheme="majorEastAsia" w:hAnsi="Verdana" w:cstheme="majorBidi"/>
      <w:b/>
      <w:color w:val="1DA7E0"/>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209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362096"/>
    <w:rPr>
      <w:sz w:val="16"/>
      <w:szCs w:val="16"/>
    </w:rPr>
  </w:style>
  <w:style w:type="paragraph" w:styleId="CommentText">
    <w:name w:val="annotation text"/>
    <w:basedOn w:val="Normal"/>
    <w:link w:val="CommentTextChar"/>
    <w:uiPriority w:val="99"/>
    <w:unhideWhenUsed/>
    <w:rsid w:val="00362096"/>
    <w:pPr>
      <w:spacing w:line="240" w:lineRule="auto"/>
    </w:pPr>
    <w:rPr>
      <w:sz w:val="20"/>
      <w:szCs w:val="20"/>
    </w:rPr>
  </w:style>
  <w:style w:type="character" w:customStyle="1" w:styleId="CommentTextChar">
    <w:name w:val="Comment Text Char"/>
    <w:basedOn w:val="DefaultParagraphFont"/>
    <w:link w:val="CommentText"/>
    <w:uiPriority w:val="99"/>
    <w:rsid w:val="00362096"/>
    <w:rPr>
      <w:sz w:val="20"/>
      <w:szCs w:val="20"/>
    </w:rPr>
  </w:style>
  <w:style w:type="paragraph" w:styleId="CommentSubject">
    <w:name w:val="annotation subject"/>
    <w:basedOn w:val="CommentText"/>
    <w:next w:val="CommentText"/>
    <w:link w:val="CommentSubjectChar"/>
    <w:uiPriority w:val="99"/>
    <w:semiHidden/>
    <w:unhideWhenUsed/>
    <w:rsid w:val="00362096"/>
    <w:rPr>
      <w:b/>
      <w:bCs/>
    </w:rPr>
  </w:style>
  <w:style w:type="character" w:customStyle="1" w:styleId="CommentSubjectChar">
    <w:name w:val="Comment Subject Char"/>
    <w:basedOn w:val="CommentTextChar"/>
    <w:link w:val="CommentSubject"/>
    <w:uiPriority w:val="99"/>
    <w:semiHidden/>
    <w:rsid w:val="00362096"/>
    <w:rPr>
      <w:b/>
      <w:bCs/>
      <w:sz w:val="20"/>
      <w:szCs w:val="20"/>
    </w:rPr>
  </w:style>
  <w:style w:type="paragraph" w:styleId="BalloonText">
    <w:name w:val="Balloon Text"/>
    <w:basedOn w:val="Normal"/>
    <w:link w:val="BalloonTextChar"/>
    <w:uiPriority w:val="99"/>
    <w:semiHidden/>
    <w:unhideWhenUsed/>
    <w:rsid w:val="00362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096"/>
    <w:rPr>
      <w:rFonts w:ascii="Tahoma" w:hAnsi="Tahoma" w:cs="Tahoma"/>
      <w:sz w:val="16"/>
      <w:szCs w:val="16"/>
    </w:rPr>
  </w:style>
  <w:style w:type="character" w:customStyle="1" w:styleId="Heading1Char">
    <w:name w:val="Heading 1 Char"/>
    <w:basedOn w:val="DefaultParagraphFont"/>
    <w:link w:val="Heading1"/>
    <w:rsid w:val="00350D8C"/>
    <w:rPr>
      <w:rFonts w:ascii="Arial" w:eastAsia="Times New Roman" w:hAnsi="Arial" w:cs="Courier New"/>
      <w:b/>
      <w:bCs/>
      <w:szCs w:val="20"/>
    </w:rPr>
  </w:style>
  <w:style w:type="paragraph" w:styleId="Header">
    <w:name w:val="header"/>
    <w:basedOn w:val="Normal"/>
    <w:link w:val="HeaderChar"/>
    <w:uiPriority w:val="99"/>
    <w:rsid w:val="00350D8C"/>
    <w:pPr>
      <w:tabs>
        <w:tab w:val="center" w:pos="4320"/>
        <w:tab w:val="right" w:pos="8640"/>
      </w:tabs>
      <w:spacing w:after="0" w:line="240" w:lineRule="auto"/>
    </w:pPr>
    <w:rPr>
      <w:rFonts w:ascii="Arial" w:eastAsia="Times New Roman" w:hAnsi="Arial" w:cs="Courier New"/>
      <w:szCs w:val="20"/>
    </w:rPr>
  </w:style>
  <w:style w:type="character" w:customStyle="1" w:styleId="HeaderChar">
    <w:name w:val="Header Char"/>
    <w:basedOn w:val="DefaultParagraphFont"/>
    <w:link w:val="Header"/>
    <w:uiPriority w:val="99"/>
    <w:rsid w:val="00350D8C"/>
    <w:rPr>
      <w:rFonts w:ascii="Arial" w:eastAsia="Times New Roman" w:hAnsi="Arial" w:cs="Courier New"/>
      <w:szCs w:val="20"/>
    </w:rPr>
  </w:style>
  <w:style w:type="paragraph" w:styleId="FootnoteText">
    <w:name w:val="footnote text"/>
    <w:basedOn w:val="Normal"/>
    <w:link w:val="FootnoteTextChar"/>
    <w:uiPriority w:val="99"/>
    <w:semiHidden/>
    <w:rsid w:val="00350D8C"/>
    <w:pPr>
      <w:spacing w:after="0" w:line="240" w:lineRule="auto"/>
    </w:pPr>
    <w:rPr>
      <w:rFonts w:ascii="Arial" w:eastAsia="Times New Roman" w:hAnsi="Arial" w:cs="Courier New"/>
      <w:sz w:val="20"/>
      <w:szCs w:val="20"/>
    </w:rPr>
  </w:style>
  <w:style w:type="character" w:customStyle="1" w:styleId="FootnoteTextChar">
    <w:name w:val="Footnote Text Char"/>
    <w:basedOn w:val="DefaultParagraphFont"/>
    <w:link w:val="FootnoteText"/>
    <w:uiPriority w:val="99"/>
    <w:semiHidden/>
    <w:rsid w:val="00350D8C"/>
    <w:rPr>
      <w:rFonts w:ascii="Arial" w:eastAsia="Times New Roman" w:hAnsi="Arial" w:cs="Courier New"/>
      <w:sz w:val="20"/>
      <w:szCs w:val="20"/>
    </w:rPr>
  </w:style>
  <w:style w:type="character" w:styleId="FootnoteReference">
    <w:name w:val="footnote reference"/>
    <w:basedOn w:val="DefaultParagraphFont"/>
    <w:uiPriority w:val="99"/>
    <w:semiHidden/>
    <w:rsid w:val="00350D8C"/>
    <w:rPr>
      <w:vertAlign w:val="superscript"/>
    </w:rPr>
  </w:style>
  <w:style w:type="paragraph" w:styleId="TOCHeading">
    <w:name w:val="TOC Heading"/>
    <w:basedOn w:val="Heading1"/>
    <w:next w:val="Normal"/>
    <w:uiPriority w:val="39"/>
    <w:unhideWhenUsed/>
    <w:qFormat/>
    <w:rsid w:val="00350D8C"/>
    <w:pPr>
      <w:keepLines/>
      <w:spacing w:before="480" w:line="276" w:lineRule="auto"/>
      <w:outlineLvl w:val="9"/>
    </w:pPr>
    <w:rPr>
      <w:rFonts w:ascii="Cambria" w:hAnsi="Cambria" w:cs="Times New Roman"/>
      <w:color w:val="365F91"/>
      <w:sz w:val="28"/>
      <w:szCs w:val="28"/>
    </w:rPr>
  </w:style>
  <w:style w:type="paragraph" w:styleId="ListParagraph">
    <w:name w:val="List Paragraph"/>
    <w:basedOn w:val="Normal"/>
    <w:uiPriority w:val="34"/>
    <w:qFormat/>
    <w:rsid w:val="00761802"/>
    <w:pPr>
      <w:ind w:left="720"/>
      <w:contextualSpacing/>
    </w:pPr>
  </w:style>
  <w:style w:type="character" w:styleId="Hyperlink">
    <w:name w:val="Hyperlink"/>
    <w:basedOn w:val="DefaultParagraphFont"/>
    <w:uiPriority w:val="99"/>
    <w:unhideWhenUsed/>
    <w:rsid w:val="00F467ED"/>
    <w:rPr>
      <w:color w:val="0000FF" w:themeColor="hyperlink"/>
      <w:u w:val="single"/>
    </w:rPr>
  </w:style>
  <w:style w:type="paragraph" w:styleId="Footer">
    <w:name w:val="footer"/>
    <w:basedOn w:val="Normal"/>
    <w:link w:val="FooterChar"/>
    <w:uiPriority w:val="99"/>
    <w:unhideWhenUsed/>
    <w:rsid w:val="00F3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4A6"/>
  </w:style>
  <w:style w:type="paragraph" w:styleId="Revision">
    <w:name w:val="Revision"/>
    <w:hidden/>
    <w:uiPriority w:val="99"/>
    <w:semiHidden/>
    <w:rsid w:val="00E244DA"/>
    <w:pPr>
      <w:spacing w:after="0" w:line="240" w:lineRule="auto"/>
    </w:pPr>
  </w:style>
  <w:style w:type="table" w:styleId="TableGrid">
    <w:name w:val="Table Grid"/>
    <w:basedOn w:val="TableNormal"/>
    <w:uiPriority w:val="59"/>
    <w:rsid w:val="0042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071"/>
    <w:rPr>
      <w:color w:val="605E5C"/>
      <w:shd w:val="clear" w:color="auto" w:fill="E1DFDD"/>
    </w:rPr>
  </w:style>
  <w:style w:type="character" w:styleId="FollowedHyperlink">
    <w:name w:val="FollowedHyperlink"/>
    <w:basedOn w:val="DefaultParagraphFont"/>
    <w:uiPriority w:val="99"/>
    <w:semiHidden/>
    <w:unhideWhenUsed/>
    <w:rsid w:val="007919F1"/>
    <w:rPr>
      <w:color w:val="800080" w:themeColor="followedHyperlink"/>
      <w:u w:val="single"/>
    </w:rPr>
  </w:style>
  <w:style w:type="character" w:customStyle="1" w:styleId="GCNormalbodytextChar">
    <w:name w:val="GC Normal body text Char"/>
    <w:basedOn w:val="DefaultParagraphFont"/>
    <w:link w:val="GCNormalbodytext"/>
    <w:locked/>
    <w:rsid w:val="00004627"/>
    <w:rPr>
      <w:rFonts w:ascii="Source Sans Pro" w:hAnsi="Source Sans Pro"/>
    </w:rPr>
  </w:style>
  <w:style w:type="paragraph" w:customStyle="1" w:styleId="GCNormalbodytext">
    <w:name w:val="GC Normal body text"/>
    <w:basedOn w:val="Normal"/>
    <w:link w:val="GCNormalbodytextChar"/>
    <w:qFormat/>
    <w:rsid w:val="00004627"/>
    <w:pPr>
      <w:spacing w:after="0" w:line="240" w:lineRule="auto"/>
    </w:pPr>
    <w:rPr>
      <w:rFonts w:ascii="Source Sans Pro" w:hAnsi="Source Sans Pro"/>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C206E1"/>
    <w:rPr>
      <w:rFonts w:ascii="Segoe UI" w:hAnsi="Segoe UI" w:cs="Segoe UI" w:hint="default"/>
      <w:sz w:val="18"/>
      <w:szCs w:val="18"/>
    </w:rPr>
  </w:style>
  <w:style w:type="paragraph" w:styleId="EndnoteText">
    <w:name w:val="endnote text"/>
    <w:basedOn w:val="Normal"/>
    <w:link w:val="EndnoteTextChar"/>
    <w:uiPriority w:val="99"/>
    <w:semiHidden/>
    <w:unhideWhenUsed/>
    <w:rsid w:val="00DB0B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0BB9"/>
    <w:rPr>
      <w:sz w:val="20"/>
      <w:szCs w:val="20"/>
    </w:rPr>
  </w:style>
  <w:style w:type="character" w:styleId="EndnoteReference">
    <w:name w:val="endnote reference"/>
    <w:basedOn w:val="DefaultParagraphFont"/>
    <w:uiPriority w:val="99"/>
    <w:semiHidden/>
    <w:unhideWhenUsed/>
    <w:rsid w:val="00DB0BB9"/>
    <w:rPr>
      <w:vertAlign w:val="superscript"/>
    </w:rPr>
  </w:style>
  <w:style w:type="paragraph" w:styleId="NormalWeb">
    <w:name w:val="Normal (Web)"/>
    <w:basedOn w:val="Normal"/>
    <w:uiPriority w:val="99"/>
    <w:semiHidden/>
    <w:unhideWhenUsed/>
    <w:rsid w:val="00262D4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rsid w:val="009F26A3"/>
    <w:rPr>
      <w:rFonts w:ascii="Verdana" w:eastAsiaTheme="majorEastAsia" w:hAnsi="Verdana" w:cstheme="majorBidi"/>
      <w:b/>
      <w:color w:val="1DA7E0"/>
      <w:sz w:val="32"/>
      <w:szCs w:val="26"/>
      <w:lang w:val="en-CA"/>
    </w:rPr>
  </w:style>
  <w:style w:type="character" w:styleId="SubtleEmphasis">
    <w:name w:val="Subtle Emphasis"/>
    <w:basedOn w:val="DefaultParagraphFont"/>
    <w:uiPriority w:val="19"/>
    <w:rsid w:val="00781AD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112">
      <w:bodyDiv w:val="1"/>
      <w:marLeft w:val="0"/>
      <w:marRight w:val="0"/>
      <w:marTop w:val="0"/>
      <w:marBottom w:val="0"/>
      <w:divBdr>
        <w:top w:val="none" w:sz="0" w:space="0" w:color="auto"/>
        <w:left w:val="none" w:sz="0" w:space="0" w:color="auto"/>
        <w:bottom w:val="none" w:sz="0" w:space="0" w:color="auto"/>
        <w:right w:val="none" w:sz="0" w:space="0" w:color="auto"/>
      </w:divBdr>
    </w:div>
    <w:div w:id="55594710">
      <w:bodyDiv w:val="1"/>
      <w:marLeft w:val="0"/>
      <w:marRight w:val="0"/>
      <w:marTop w:val="0"/>
      <w:marBottom w:val="0"/>
      <w:divBdr>
        <w:top w:val="none" w:sz="0" w:space="0" w:color="auto"/>
        <w:left w:val="none" w:sz="0" w:space="0" w:color="auto"/>
        <w:bottom w:val="none" w:sz="0" w:space="0" w:color="auto"/>
        <w:right w:val="none" w:sz="0" w:space="0" w:color="auto"/>
      </w:divBdr>
    </w:div>
    <w:div w:id="79374005">
      <w:bodyDiv w:val="1"/>
      <w:marLeft w:val="0"/>
      <w:marRight w:val="0"/>
      <w:marTop w:val="0"/>
      <w:marBottom w:val="0"/>
      <w:divBdr>
        <w:top w:val="none" w:sz="0" w:space="0" w:color="auto"/>
        <w:left w:val="none" w:sz="0" w:space="0" w:color="auto"/>
        <w:bottom w:val="none" w:sz="0" w:space="0" w:color="auto"/>
        <w:right w:val="none" w:sz="0" w:space="0" w:color="auto"/>
      </w:divBdr>
      <w:divsChild>
        <w:div w:id="1601178111">
          <w:marLeft w:val="0"/>
          <w:marRight w:val="0"/>
          <w:marTop w:val="0"/>
          <w:marBottom w:val="0"/>
          <w:divBdr>
            <w:top w:val="none" w:sz="0" w:space="0" w:color="auto"/>
            <w:left w:val="none" w:sz="0" w:space="0" w:color="auto"/>
            <w:bottom w:val="none" w:sz="0" w:space="0" w:color="auto"/>
            <w:right w:val="none" w:sz="0" w:space="0" w:color="auto"/>
          </w:divBdr>
          <w:divsChild>
            <w:div w:id="1063724410">
              <w:marLeft w:val="0"/>
              <w:marRight w:val="0"/>
              <w:marTop w:val="0"/>
              <w:marBottom w:val="0"/>
              <w:divBdr>
                <w:top w:val="none" w:sz="0" w:space="0" w:color="auto"/>
                <w:left w:val="none" w:sz="0" w:space="0" w:color="auto"/>
                <w:bottom w:val="none" w:sz="0" w:space="0" w:color="auto"/>
                <w:right w:val="none" w:sz="0" w:space="0" w:color="auto"/>
              </w:divBdr>
              <w:divsChild>
                <w:div w:id="1256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3583">
      <w:bodyDiv w:val="1"/>
      <w:marLeft w:val="0"/>
      <w:marRight w:val="0"/>
      <w:marTop w:val="0"/>
      <w:marBottom w:val="0"/>
      <w:divBdr>
        <w:top w:val="none" w:sz="0" w:space="0" w:color="auto"/>
        <w:left w:val="none" w:sz="0" w:space="0" w:color="auto"/>
        <w:bottom w:val="none" w:sz="0" w:space="0" w:color="auto"/>
        <w:right w:val="none" w:sz="0" w:space="0" w:color="auto"/>
      </w:divBdr>
      <w:divsChild>
        <w:div w:id="1070269630">
          <w:marLeft w:val="0"/>
          <w:marRight w:val="0"/>
          <w:marTop w:val="0"/>
          <w:marBottom w:val="0"/>
          <w:divBdr>
            <w:top w:val="none" w:sz="0" w:space="0" w:color="auto"/>
            <w:left w:val="none" w:sz="0" w:space="0" w:color="auto"/>
            <w:bottom w:val="none" w:sz="0" w:space="0" w:color="auto"/>
            <w:right w:val="none" w:sz="0" w:space="0" w:color="auto"/>
          </w:divBdr>
          <w:divsChild>
            <w:div w:id="994071456">
              <w:marLeft w:val="0"/>
              <w:marRight w:val="0"/>
              <w:marTop w:val="0"/>
              <w:marBottom w:val="0"/>
              <w:divBdr>
                <w:top w:val="none" w:sz="0" w:space="0" w:color="auto"/>
                <w:left w:val="none" w:sz="0" w:space="0" w:color="auto"/>
                <w:bottom w:val="none" w:sz="0" w:space="0" w:color="auto"/>
                <w:right w:val="none" w:sz="0" w:space="0" w:color="auto"/>
              </w:divBdr>
              <w:divsChild>
                <w:div w:id="3649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70357">
      <w:bodyDiv w:val="1"/>
      <w:marLeft w:val="0"/>
      <w:marRight w:val="0"/>
      <w:marTop w:val="0"/>
      <w:marBottom w:val="0"/>
      <w:divBdr>
        <w:top w:val="none" w:sz="0" w:space="0" w:color="auto"/>
        <w:left w:val="none" w:sz="0" w:space="0" w:color="auto"/>
        <w:bottom w:val="none" w:sz="0" w:space="0" w:color="auto"/>
        <w:right w:val="none" w:sz="0" w:space="0" w:color="auto"/>
      </w:divBdr>
      <w:divsChild>
        <w:div w:id="1329672579">
          <w:marLeft w:val="0"/>
          <w:marRight w:val="0"/>
          <w:marTop w:val="0"/>
          <w:marBottom w:val="0"/>
          <w:divBdr>
            <w:top w:val="none" w:sz="0" w:space="0" w:color="auto"/>
            <w:left w:val="none" w:sz="0" w:space="0" w:color="auto"/>
            <w:bottom w:val="none" w:sz="0" w:space="0" w:color="auto"/>
            <w:right w:val="none" w:sz="0" w:space="0" w:color="auto"/>
          </w:divBdr>
          <w:divsChild>
            <w:div w:id="755858436">
              <w:marLeft w:val="0"/>
              <w:marRight w:val="0"/>
              <w:marTop w:val="0"/>
              <w:marBottom w:val="0"/>
              <w:divBdr>
                <w:top w:val="none" w:sz="0" w:space="0" w:color="auto"/>
                <w:left w:val="none" w:sz="0" w:space="0" w:color="auto"/>
                <w:bottom w:val="none" w:sz="0" w:space="0" w:color="auto"/>
                <w:right w:val="none" w:sz="0" w:space="0" w:color="auto"/>
              </w:divBdr>
              <w:divsChild>
                <w:div w:id="15523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9066">
      <w:bodyDiv w:val="1"/>
      <w:marLeft w:val="0"/>
      <w:marRight w:val="0"/>
      <w:marTop w:val="0"/>
      <w:marBottom w:val="0"/>
      <w:divBdr>
        <w:top w:val="none" w:sz="0" w:space="0" w:color="auto"/>
        <w:left w:val="none" w:sz="0" w:space="0" w:color="auto"/>
        <w:bottom w:val="none" w:sz="0" w:space="0" w:color="auto"/>
        <w:right w:val="none" w:sz="0" w:space="0" w:color="auto"/>
      </w:divBdr>
    </w:div>
    <w:div w:id="71296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96207">
          <w:marLeft w:val="0"/>
          <w:marRight w:val="0"/>
          <w:marTop w:val="0"/>
          <w:marBottom w:val="0"/>
          <w:divBdr>
            <w:top w:val="none" w:sz="0" w:space="0" w:color="auto"/>
            <w:left w:val="none" w:sz="0" w:space="0" w:color="auto"/>
            <w:bottom w:val="none" w:sz="0" w:space="0" w:color="auto"/>
            <w:right w:val="none" w:sz="0" w:space="0" w:color="auto"/>
          </w:divBdr>
          <w:divsChild>
            <w:div w:id="508450467">
              <w:marLeft w:val="0"/>
              <w:marRight w:val="0"/>
              <w:marTop w:val="0"/>
              <w:marBottom w:val="0"/>
              <w:divBdr>
                <w:top w:val="none" w:sz="0" w:space="0" w:color="auto"/>
                <w:left w:val="none" w:sz="0" w:space="0" w:color="auto"/>
                <w:bottom w:val="none" w:sz="0" w:space="0" w:color="auto"/>
                <w:right w:val="none" w:sz="0" w:space="0" w:color="auto"/>
              </w:divBdr>
              <w:divsChild>
                <w:div w:id="7220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36695">
      <w:bodyDiv w:val="1"/>
      <w:marLeft w:val="0"/>
      <w:marRight w:val="0"/>
      <w:marTop w:val="0"/>
      <w:marBottom w:val="0"/>
      <w:divBdr>
        <w:top w:val="none" w:sz="0" w:space="0" w:color="auto"/>
        <w:left w:val="none" w:sz="0" w:space="0" w:color="auto"/>
        <w:bottom w:val="none" w:sz="0" w:space="0" w:color="auto"/>
        <w:right w:val="none" w:sz="0" w:space="0" w:color="auto"/>
      </w:divBdr>
    </w:div>
    <w:div w:id="1132939103">
      <w:bodyDiv w:val="1"/>
      <w:marLeft w:val="0"/>
      <w:marRight w:val="0"/>
      <w:marTop w:val="0"/>
      <w:marBottom w:val="0"/>
      <w:divBdr>
        <w:top w:val="none" w:sz="0" w:space="0" w:color="auto"/>
        <w:left w:val="none" w:sz="0" w:space="0" w:color="auto"/>
        <w:bottom w:val="none" w:sz="0" w:space="0" w:color="auto"/>
        <w:right w:val="none" w:sz="0" w:space="0" w:color="auto"/>
      </w:divBdr>
    </w:div>
    <w:div w:id="1142846777">
      <w:bodyDiv w:val="1"/>
      <w:marLeft w:val="0"/>
      <w:marRight w:val="0"/>
      <w:marTop w:val="0"/>
      <w:marBottom w:val="0"/>
      <w:divBdr>
        <w:top w:val="none" w:sz="0" w:space="0" w:color="auto"/>
        <w:left w:val="none" w:sz="0" w:space="0" w:color="auto"/>
        <w:bottom w:val="none" w:sz="0" w:space="0" w:color="auto"/>
        <w:right w:val="none" w:sz="0" w:space="0" w:color="auto"/>
      </w:divBdr>
    </w:div>
    <w:div w:id="1356075730">
      <w:bodyDiv w:val="1"/>
      <w:marLeft w:val="0"/>
      <w:marRight w:val="0"/>
      <w:marTop w:val="0"/>
      <w:marBottom w:val="0"/>
      <w:divBdr>
        <w:top w:val="none" w:sz="0" w:space="0" w:color="auto"/>
        <w:left w:val="none" w:sz="0" w:space="0" w:color="auto"/>
        <w:bottom w:val="none" w:sz="0" w:space="0" w:color="auto"/>
        <w:right w:val="none" w:sz="0" w:space="0" w:color="auto"/>
      </w:divBdr>
    </w:div>
    <w:div w:id="1574897322">
      <w:bodyDiv w:val="1"/>
      <w:marLeft w:val="0"/>
      <w:marRight w:val="0"/>
      <w:marTop w:val="0"/>
      <w:marBottom w:val="0"/>
      <w:divBdr>
        <w:top w:val="none" w:sz="0" w:space="0" w:color="auto"/>
        <w:left w:val="none" w:sz="0" w:space="0" w:color="auto"/>
        <w:bottom w:val="none" w:sz="0" w:space="0" w:color="auto"/>
        <w:right w:val="none" w:sz="0" w:space="0" w:color="auto"/>
      </w:divBdr>
    </w:div>
    <w:div w:id="1750687240">
      <w:bodyDiv w:val="1"/>
      <w:marLeft w:val="0"/>
      <w:marRight w:val="0"/>
      <w:marTop w:val="0"/>
      <w:marBottom w:val="0"/>
      <w:divBdr>
        <w:top w:val="none" w:sz="0" w:space="0" w:color="auto"/>
        <w:left w:val="none" w:sz="0" w:space="0" w:color="auto"/>
        <w:bottom w:val="none" w:sz="0" w:space="0" w:color="auto"/>
        <w:right w:val="none" w:sz="0" w:space="0" w:color="auto"/>
      </w:divBdr>
    </w:div>
    <w:div w:id="1755282283">
      <w:bodyDiv w:val="1"/>
      <w:marLeft w:val="0"/>
      <w:marRight w:val="0"/>
      <w:marTop w:val="0"/>
      <w:marBottom w:val="0"/>
      <w:divBdr>
        <w:top w:val="none" w:sz="0" w:space="0" w:color="auto"/>
        <w:left w:val="none" w:sz="0" w:space="0" w:color="auto"/>
        <w:bottom w:val="none" w:sz="0" w:space="0" w:color="auto"/>
        <w:right w:val="none" w:sz="0" w:space="0" w:color="auto"/>
      </w:divBdr>
    </w:div>
    <w:div w:id="20763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enomecanada.ca/fr/apropos/politiques-et-declarations-generales/lignes-directrices-et-politiques-sur-le-financement-de-projects-de-recherch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roposalcentral.com/" TargetMode="External"/><Relationship Id="rId17" Type="http://schemas.openxmlformats.org/officeDocument/2006/relationships/hyperlink" Target="mailto:woakes@genomecanada.ca" TargetMode="External"/><Relationship Id="rId2" Type="http://schemas.openxmlformats.org/officeDocument/2006/relationships/customXml" Target="../customXml/item2.xml"/><Relationship Id="rId16" Type="http://schemas.openxmlformats.org/officeDocument/2006/relationships/hyperlink" Target="https://genomecanada.ca/wp-content/uploads/2022/01/corporateprivacy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enomecanada.ca/fr/funding/programme-de-partenariats-pour-les-applications-de-la-genomiqu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enomecanada.ca/fr/funding/programme-de-partenariats-pour-les-applications-de-la-genomiqu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ée un document." ma:contentTypeScope="" ma:versionID="02d6be0f4543ffed7a75cd7c03f467fc">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e651aefff23cf2a0504f57d03fb28b22"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Chandree Beaulieu</DisplayName>
        <AccountId>51</AccountId>
        <AccountType/>
      </UserInfo>
      <UserInfo>
        <DisplayName>Daryl Waggott</DisplayName>
        <AccountId>57</AccountId>
        <AccountType/>
      </UserInfo>
      <UserInfo>
        <DisplayName>Karen Dewar</DisplayName>
        <AccountId>39</AccountId>
        <AccountType/>
      </UserInfo>
      <UserInfo>
        <DisplayName>Ryan Philippe</DisplayName>
        <AccountId>48</AccountId>
        <AccountType/>
      </UserInfo>
      <UserInfo>
        <DisplayName>Eddy Nason</DisplayName>
        <AccountId>58</AccountId>
        <AccountType/>
      </UserInfo>
      <UserInfo>
        <DisplayName>Bi-ru Amy Yeung</DisplayName>
        <AccountId>79</AccountId>
        <AccountType/>
      </UserInfo>
      <UserInfo>
        <DisplayName>Wesley Oakes</DisplayName>
        <AccountId>98</AccountId>
        <AccountType/>
      </UserInfo>
      <UserInfo>
        <DisplayName>Alison Arbeau</DisplayName>
        <AccountId>125</AccountId>
        <AccountType/>
      </UserInfo>
    </SharedWithUsers>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31138-B20C-4744-AB98-EE0C132A9AC0}">
  <ds:schemaRefs>
    <ds:schemaRef ds:uri="http://schemas.microsoft.com/sharepoint/v3/contenttype/forms"/>
  </ds:schemaRefs>
</ds:datastoreItem>
</file>

<file path=customXml/itemProps2.xml><?xml version="1.0" encoding="utf-8"?>
<ds:datastoreItem xmlns:ds="http://schemas.openxmlformats.org/officeDocument/2006/customXml" ds:itemID="{21374F2E-6090-4A84-88E0-F00D8911FD09}"/>
</file>

<file path=customXml/itemProps3.xml><?xml version="1.0" encoding="utf-8"?>
<ds:datastoreItem xmlns:ds="http://schemas.openxmlformats.org/officeDocument/2006/customXml" ds:itemID="{D4781407-3932-4B62-8384-B018F2A548C9}">
  <ds:schemaRefs>
    <ds:schemaRef ds:uri="http://schemas.microsoft.com/office/2006/metadata/properties"/>
    <ds:schemaRef ds:uri="http://schemas.microsoft.com/office/infopath/2007/PartnerControls"/>
    <ds:schemaRef ds:uri="71c1c01f-d64b-42da-96c1-ca51e90bb849"/>
    <ds:schemaRef ds:uri="02da0389-aebf-4953-9bc9-b205e12efed5"/>
  </ds:schemaRefs>
</ds:datastoreItem>
</file>

<file path=customXml/itemProps4.xml><?xml version="1.0" encoding="utf-8"?>
<ds:datastoreItem xmlns:ds="http://schemas.openxmlformats.org/officeDocument/2006/customXml" ds:itemID="{FDBAFEDD-BCE2-44BD-A3AB-40794DD68011}">
  <ds:schemaRefs>
    <ds:schemaRef ds:uri="http://schemas.openxmlformats.org/officeDocument/2006/bibliography"/>
  </ds:schemaRefs>
</ds:datastoreItem>
</file>

<file path=customXml/itemProps5.xml><?xml version="1.0" encoding="utf-8"?>
<ds:datastoreItem xmlns:ds="http://schemas.openxmlformats.org/officeDocument/2006/customXml" ds:itemID="{3AE425C4-EE11-4083-AEE6-CD2BFBC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15766</CharactersWithSpaces>
  <SharedDoc>false</SharedDoc>
  <HLinks>
    <vt:vector size="36" baseType="variant">
      <vt:variant>
        <vt:i4>3932190</vt:i4>
      </vt:variant>
      <vt:variant>
        <vt:i4>15</vt:i4>
      </vt:variant>
      <vt:variant>
        <vt:i4>0</vt:i4>
      </vt:variant>
      <vt:variant>
        <vt:i4>5</vt:i4>
      </vt:variant>
      <vt:variant>
        <vt:lpwstr>mailto:woakes@genomecanada.ca</vt:lpwstr>
      </vt:variant>
      <vt:variant>
        <vt:lpwstr/>
      </vt:variant>
      <vt:variant>
        <vt:i4>131164</vt:i4>
      </vt:variant>
      <vt:variant>
        <vt:i4>12</vt:i4>
      </vt:variant>
      <vt:variant>
        <vt:i4>0</vt:i4>
      </vt:variant>
      <vt:variant>
        <vt:i4>5</vt:i4>
      </vt:variant>
      <vt:variant>
        <vt:lpwstr>https://genomecanada.ca/wp-content/uploads/2022/01/corporateprivacypolicy.pdf</vt:lpwstr>
      </vt:variant>
      <vt:variant>
        <vt:lpwstr/>
      </vt:variant>
      <vt:variant>
        <vt:i4>6029315</vt:i4>
      </vt:variant>
      <vt:variant>
        <vt:i4>9</vt:i4>
      </vt:variant>
      <vt:variant>
        <vt:i4>0</vt:i4>
      </vt:variant>
      <vt:variant>
        <vt:i4>5</vt:i4>
      </vt:variant>
      <vt:variant>
        <vt:lpwstr>https://genomecanada.ca/funding/genomic-applications-partnership-program/</vt:lpwstr>
      </vt:variant>
      <vt:variant>
        <vt:lpwstr/>
      </vt:variant>
      <vt:variant>
        <vt:i4>6029315</vt:i4>
      </vt:variant>
      <vt:variant>
        <vt:i4>6</vt:i4>
      </vt:variant>
      <vt:variant>
        <vt:i4>0</vt:i4>
      </vt:variant>
      <vt:variant>
        <vt:i4>5</vt:i4>
      </vt:variant>
      <vt:variant>
        <vt:lpwstr>https://genomecanada.ca/funding/genomic-applications-partnership-program/</vt:lpwstr>
      </vt:variant>
      <vt:variant>
        <vt:lpwstr/>
      </vt:variant>
      <vt:variant>
        <vt:i4>851989</vt:i4>
      </vt:variant>
      <vt:variant>
        <vt:i4>3</vt:i4>
      </vt:variant>
      <vt:variant>
        <vt:i4>0</vt:i4>
      </vt:variant>
      <vt:variant>
        <vt:i4>5</vt:i4>
      </vt:variant>
      <vt:variant>
        <vt:lpwstr>https://genomecanada.ca/about/corporate-policies-and-statements/funding-guidelines-and-policies/</vt:lpwstr>
      </vt:variant>
      <vt:variant>
        <vt:lpwstr/>
      </vt:variant>
      <vt:variant>
        <vt:i4>1179724</vt:i4>
      </vt:variant>
      <vt:variant>
        <vt:i4>0</vt:i4>
      </vt:variant>
      <vt:variant>
        <vt:i4>0</vt:i4>
      </vt:variant>
      <vt:variant>
        <vt:i4>5</vt:i4>
      </vt:variant>
      <vt:variant>
        <vt:lpwstr>https://proposalcentral.com/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kswan</dc:creator>
  <cp:keywords/>
  <cp:lastModifiedBy>Bi-ru Amy Yeung</cp:lastModifiedBy>
  <cp:revision>36</cp:revision>
  <cp:lastPrinted>2014-02-05T11:46:00Z</cp:lastPrinted>
  <dcterms:created xsi:type="dcterms:W3CDTF">2025-06-03T14:54:00Z</dcterms:created>
  <dcterms:modified xsi:type="dcterms:W3CDTF">2025-06-10T20:07:00Z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2467200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{"FileActivityType":"6","FileActivityTimeStamp":"2023-10-26T15:40:50.320Z","FileActivityUsersOnPage":[{"DisplayName":"Bi-ru Amy Yeung","Id":"bayeung@genomecanada.ca"}],"FileActivityNavigationId":null}</vt:lpwstr>
  </property>
  <property fmtid="{D5CDD505-2E9C-101B-9397-08002B2CF9AE}" pid="8" name="TriggerFlowInfo">
    <vt:lpwstr/>
  </property>
</Properties>
</file>